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FA3" w:rsidRPr="00992FA3" w:rsidRDefault="00992FA3" w:rsidP="00FB2372">
      <w:pPr>
        <w:ind w:firstLine="540"/>
        <w:jc w:val="center"/>
        <w:rPr>
          <w:b/>
          <w:bCs/>
          <w:sz w:val="28"/>
          <w:szCs w:val="28"/>
        </w:rPr>
      </w:pPr>
      <w:r w:rsidRPr="00992FA3">
        <w:rPr>
          <w:b/>
          <w:bCs/>
          <w:sz w:val="28"/>
          <w:szCs w:val="28"/>
        </w:rPr>
        <w:t>ЛЕКЦИЯ 11</w:t>
      </w:r>
    </w:p>
    <w:p w:rsidR="00992FA3" w:rsidRPr="009D4D50" w:rsidRDefault="00992FA3" w:rsidP="009D4D50">
      <w:pPr>
        <w:pStyle w:val="a5"/>
        <w:numPr>
          <w:ilvl w:val="0"/>
          <w:numId w:val="6"/>
        </w:numPr>
        <w:jc w:val="center"/>
        <w:rPr>
          <w:b/>
          <w:bCs/>
          <w:sz w:val="28"/>
          <w:szCs w:val="28"/>
        </w:rPr>
      </w:pPr>
      <w:r w:rsidRPr="009D4D50">
        <w:rPr>
          <w:b/>
          <w:bCs/>
          <w:sz w:val="28"/>
          <w:szCs w:val="28"/>
        </w:rPr>
        <w:t>Строительные растворы,</w:t>
      </w:r>
    </w:p>
    <w:p w:rsidR="00992FA3" w:rsidRPr="009D4D50" w:rsidRDefault="00992FA3" w:rsidP="009D4D50">
      <w:pPr>
        <w:pStyle w:val="a5"/>
        <w:numPr>
          <w:ilvl w:val="0"/>
          <w:numId w:val="6"/>
        </w:numPr>
        <w:jc w:val="center"/>
        <w:rPr>
          <w:b/>
          <w:bCs/>
          <w:sz w:val="28"/>
          <w:szCs w:val="28"/>
        </w:rPr>
      </w:pPr>
      <w:r w:rsidRPr="009D4D50">
        <w:rPr>
          <w:b/>
          <w:bCs/>
          <w:sz w:val="28"/>
          <w:szCs w:val="28"/>
        </w:rPr>
        <w:t>Металлы и металлические изделия,</w:t>
      </w:r>
    </w:p>
    <w:p w:rsidR="00992FA3" w:rsidRDefault="009D4D50" w:rsidP="00FB2372">
      <w:pPr>
        <w:ind w:firstLine="54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3) </w:t>
      </w:r>
      <w:r w:rsidR="00992FA3" w:rsidRPr="00992FA3">
        <w:rPr>
          <w:b/>
          <w:bCs/>
          <w:sz w:val="28"/>
          <w:szCs w:val="28"/>
        </w:rPr>
        <w:t>Железобетон</w:t>
      </w:r>
    </w:p>
    <w:p w:rsidR="00F83BCE" w:rsidRPr="006A2DB4" w:rsidRDefault="00F83BCE" w:rsidP="00F83BCE">
      <w:pPr>
        <w:ind w:firstLine="540"/>
        <w:rPr>
          <w:b/>
          <w:bCs/>
        </w:rPr>
      </w:pPr>
      <w:r w:rsidRPr="006A2DB4">
        <w:rPr>
          <w:b/>
          <w:bCs/>
        </w:rPr>
        <w:t>1)Строительные растворы</w:t>
      </w:r>
    </w:p>
    <w:p w:rsidR="00F83BCE" w:rsidRPr="006A2DB4" w:rsidRDefault="00F83BCE" w:rsidP="00F83BCE">
      <w:pPr>
        <w:numPr>
          <w:ilvl w:val="0"/>
          <w:numId w:val="1"/>
        </w:numPr>
        <w:rPr>
          <w:bCs/>
        </w:rPr>
      </w:pPr>
      <w:r w:rsidRPr="006A2DB4">
        <w:rPr>
          <w:bCs/>
        </w:rPr>
        <w:t>Получают в результате затвердевания смеси вяжущего вещества, мелкого заполн</w:t>
      </w:r>
      <w:r w:rsidRPr="006A2DB4">
        <w:rPr>
          <w:bCs/>
        </w:rPr>
        <w:t>и</w:t>
      </w:r>
      <w:r w:rsidRPr="006A2DB4">
        <w:rPr>
          <w:bCs/>
        </w:rPr>
        <w:t>теля и воды</w:t>
      </w:r>
    </w:p>
    <w:p w:rsidR="00F83BCE" w:rsidRPr="006A2DB4" w:rsidRDefault="00F83BCE" w:rsidP="00F83BCE">
      <w:pPr>
        <w:ind w:firstLine="540"/>
        <w:rPr>
          <w:bCs/>
        </w:rPr>
      </w:pPr>
    </w:p>
    <w:p w:rsidR="00F83BCE" w:rsidRPr="006A2DB4" w:rsidRDefault="00F83BCE" w:rsidP="00F83BCE">
      <w:pPr>
        <w:ind w:firstLine="540"/>
        <w:rPr>
          <w:bCs/>
        </w:rPr>
      </w:pPr>
      <w:r w:rsidRPr="006A2DB4">
        <w:rPr>
          <w:bCs/>
          <w:u w:val="single"/>
        </w:rPr>
        <w:t>Важно!</w:t>
      </w:r>
      <w:r w:rsidRPr="006A2DB4">
        <w:rPr>
          <w:bCs/>
        </w:rPr>
        <w:t xml:space="preserve"> Растворы отличаются от бетонов отсутствием крупного заполнителя, и мн</w:t>
      </w:r>
      <w:r w:rsidRPr="006A2DB4">
        <w:rPr>
          <w:bCs/>
        </w:rPr>
        <w:t>о</w:t>
      </w:r>
      <w:r w:rsidRPr="006A2DB4">
        <w:rPr>
          <w:bCs/>
        </w:rPr>
        <w:t>гие качества, свойственные бет</w:t>
      </w:r>
      <w:r w:rsidRPr="006A2DB4">
        <w:rPr>
          <w:bCs/>
        </w:rPr>
        <w:t>о</w:t>
      </w:r>
      <w:r w:rsidRPr="006A2DB4">
        <w:rPr>
          <w:bCs/>
        </w:rPr>
        <w:t>нам, присущи и растворам.</w:t>
      </w:r>
    </w:p>
    <w:p w:rsidR="00F83BCE" w:rsidRPr="006A2DB4" w:rsidRDefault="00F83BCE" w:rsidP="00F83BCE">
      <w:pPr>
        <w:numPr>
          <w:ilvl w:val="0"/>
          <w:numId w:val="2"/>
        </w:numPr>
        <w:rPr>
          <w:bCs/>
        </w:rPr>
      </w:pPr>
      <w:proofErr w:type="gramStart"/>
      <w:r w:rsidRPr="006A2DB4">
        <w:rPr>
          <w:bCs/>
        </w:rPr>
        <w:t>с</w:t>
      </w:r>
      <w:proofErr w:type="gramEnd"/>
      <w:r w:rsidRPr="006A2DB4">
        <w:rPr>
          <w:bCs/>
        </w:rPr>
        <w:t>троительные растворы укладывают тонким слоем (не применяя специального м</w:t>
      </w:r>
      <w:r w:rsidRPr="006A2DB4">
        <w:rPr>
          <w:bCs/>
        </w:rPr>
        <w:t>е</w:t>
      </w:r>
      <w:r w:rsidRPr="006A2DB4">
        <w:rPr>
          <w:bCs/>
        </w:rPr>
        <w:t>ханического уплотнения)</w:t>
      </w:r>
    </w:p>
    <w:p w:rsidR="00F83BCE" w:rsidRPr="006A2DB4" w:rsidRDefault="00F83BCE" w:rsidP="00F83BCE">
      <w:pPr>
        <w:numPr>
          <w:ilvl w:val="0"/>
          <w:numId w:val="2"/>
        </w:numPr>
        <w:rPr>
          <w:bCs/>
        </w:rPr>
      </w:pPr>
      <w:r w:rsidRPr="006A2DB4">
        <w:rPr>
          <w:bCs/>
        </w:rPr>
        <w:t>наносят на пористые основания</w:t>
      </w:r>
    </w:p>
    <w:p w:rsidR="00F83BCE" w:rsidRPr="006A2DB4" w:rsidRDefault="00F83BCE" w:rsidP="00F83BCE">
      <w:pPr>
        <w:ind w:firstLine="540"/>
        <w:rPr>
          <w:bCs/>
        </w:rPr>
      </w:pPr>
      <w:r w:rsidRPr="006A2DB4">
        <w:rPr>
          <w:b/>
          <w:bCs/>
        </w:rPr>
        <w:t>КЛАССИФИКАЦИЯ СТРОИТЕЛЬНЫХ РАСТВОРОВ</w:t>
      </w:r>
    </w:p>
    <w:p w:rsidR="00F83BCE" w:rsidRPr="006A2DB4" w:rsidRDefault="00F83BCE" w:rsidP="00F83BCE">
      <w:pPr>
        <w:ind w:firstLine="540"/>
        <w:rPr>
          <w:b/>
          <w:bCs/>
        </w:rPr>
      </w:pPr>
      <w:r w:rsidRPr="006A2DB4">
        <w:rPr>
          <w:b/>
          <w:bCs/>
        </w:rPr>
        <w:t>1. ПО НАЗНАЧЕНИЮ</w:t>
      </w:r>
    </w:p>
    <w:p w:rsidR="00F83BCE" w:rsidRPr="006A2DB4" w:rsidRDefault="00F83BCE" w:rsidP="00F83BCE">
      <w:pPr>
        <w:numPr>
          <w:ilvl w:val="0"/>
          <w:numId w:val="3"/>
        </w:numPr>
        <w:rPr>
          <w:bCs/>
        </w:rPr>
      </w:pPr>
      <w:r w:rsidRPr="006A2DB4">
        <w:rPr>
          <w:bCs/>
        </w:rPr>
        <w:t>КЛАДОЧНЫЕ</w:t>
      </w:r>
    </w:p>
    <w:p w:rsidR="00F83BCE" w:rsidRPr="006A2DB4" w:rsidRDefault="00F83BCE" w:rsidP="00F83BCE">
      <w:pPr>
        <w:numPr>
          <w:ilvl w:val="0"/>
          <w:numId w:val="3"/>
        </w:numPr>
        <w:rPr>
          <w:bCs/>
        </w:rPr>
      </w:pPr>
      <w:r w:rsidRPr="006A2DB4">
        <w:rPr>
          <w:bCs/>
        </w:rPr>
        <w:t>ОТДЕЛОЧНЫЕ (ШТУКАТУРНЫЕ)</w:t>
      </w:r>
    </w:p>
    <w:p w:rsidR="00F83BCE" w:rsidRPr="006A2DB4" w:rsidRDefault="00F83BCE" w:rsidP="00F83BCE">
      <w:pPr>
        <w:numPr>
          <w:ilvl w:val="0"/>
          <w:numId w:val="3"/>
        </w:numPr>
        <w:rPr>
          <w:bCs/>
        </w:rPr>
      </w:pPr>
      <w:r w:rsidRPr="006A2DB4">
        <w:rPr>
          <w:bCs/>
        </w:rPr>
        <w:t>МОНТАЖНЫЕ</w:t>
      </w:r>
    </w:p>
    <w:p w:rsidR="00F83BCE" w:rsidRPr="006A2DB4" w:rsidRDefault="00F83BCE" w:rsidP="00F83BCE">
      <w:pPr>
        <w:numPr>
          <w:ilvl w:val="0"/>
          <w:numId w:val="3"/>
        </w:numPr>
        <w:rPr>
          <w:bCs/>
        </w:rPr>
      </w:pPr>
      <w:r w:rsidRPr="006A2DB4">
        <w:rPr>
          <w:bCs/>
        </w:rPr>
        <w:t>СПЕЦИАЛЬНЫЕ</w:t>
      </w:r>
    </w:p>
    <w:p w:rsidR="00F83BCE" w:rsidRPr="006A2DB4" w:rsidRDefault="00F83BCE" w:rsidP="00F83BCE">
      <w:pPr>
        <w:ind w:firstLine="540"/>
        <w:rPr>
          <w:bCs/>
        </w:rPr>
      </w:pPr>
      <w:r w:rsidRPr="006A2DB4">
        <w:rPr>
          <w:b/>
          <w:bCs/>
        </w:rPr>
        <w:t xml:space="preserve">Кладочные растворы – </w:t>
      </w:r>
      <w:r w:rsidRPr="006A2DB4">
        <w:rPr>
          <w:bCs/>
        </w:rPr>
        <w:t>применяют при кладке стен, фу</w:t>
      </w:r>
      <w:r w:rsidRPr="006A2DB4">
        <w:rPr>
          <w:bCs/>
        </w:rPr>
        <w:t>н</w:t>
      </w:r>
      <w:r w:rsidRPr="006A2DB4">
        <w:rPr>
          <w:bCs/>
        </w:rPr>
        <w:t>даментов, столбов и других частей конструкций.</w:t>
      </w:r>
    </w:p>
    <w:p w:rsidR="00F83BCE" w:rsidRPr="006A2DB4" w:rsidRDefault="00F83BCE" w:rsidP="00F83BCE">
      <w:pPr>
        <w:ind w:firstLine="540"/>
        <w:rPr>
          <w:bCs/>
        </w:rPr>
      </w:pPr>
      <w:r w:rsidRPr="006A2DB4">
        <w:rPr>
          <w:b/>
          <w:bCs/>
        </w:rPr>
        <w:t>Отделочные растворы</w:t>
      </w:r>
      <w:r w:rsidRPr="006A2DB4">
        <w:rPr>
          <w:bCs/>
        </w:rPr>
        <w:t xml:space="preserve"> – для оштукатуривания внутренних и наружных стен, п</w:t>
      </w:r>
      <w:r w:rsidRPr="006A2DB4">
        <w:rPr>
          <w:bCs/>
        </w:rPr>
        <w:t>о</w:t>
      </w:r>
      <w:r w:rsidRPr="006A2DB4">
        <w:rPr>
          <w:bCs/>
        </w:rPr>
        <w:t>толков и др.</w:t>
      </w:r>
    </w:p>
    <w:p w:rsidR="00F83BCE" w:rsidRPr="006A2DB4" w:rsidRDefault="00F83BCE" w:rsidP="00F83BCE">
      <w:pPr>
        <w:ind w:firstLine="540"/>
        <w:rPr>
          <w:bCs/>
        </w:rPr>
      </w:pPr>
      <w:r w:rsidRPr="006A2DB4">
        <w:rPr>
          <w:b/>
          <w:bCs/>
        </w:rPr>
        <w:t>Монтажные растворы</w:t>
      </w:r>
      <w:r w:rsidRPr="006A2DB4">
        <w:rPr>
          <w:bCs/>
        </w:rPr>
        <w:t xml:space="preserve"> – для заполнения швов между сборными элементами (пан</w:t>
      </w:r>
      <w:r w:rsidRPr="006A2DB4">
        <w:rPr>
          <w:bCs/>
        </w:rPr>
        <w:t>е</w:t>
      </w:r>
      <w:r w:rsidRPr="006A2DB4">
        <w:rPr>
          <w:bCs/>
        </w:rPr>
        <w:t>лями, блоками) при их монтаже.</w:t>
      </w:r>
    </w:p>
    <w:p w:rsidR="00F83BCE" w:rsidRPr="006A2DB4" w:rsidRDefault="00F83BCE" w:rsidP="00F83BCE">
      <w:pPr>
        <w:ind w:firstLine="540"/>
        <w:rPr>
          <w:bCs/>
        </w:rPr>
      </w:pPr>
      <w:proofErr w:type="gramStart"/>
      <w:r w:rsidRPr="006A2DB4">
        <w:rPr>
          <w:bCs/>
        </w:rPr>
        <w:t>Специальные растворы – декоративные, гидроизоляционные, инъекционные, жаростойкие, кислотостойкие, рентген</w:t>
      </w:r>
      <w:r w:rsidRPr="006A2DB4">
        <w:rPr>
          <w:bCs/>
        </w:rPr>
        <w:t>о</w:t>
      </w:r>
      <w:r w:rsidRPr="006A2DB4">
        <w:rPr>
          <w:bCs/>
        </w:rPr>
        <w:t>защитные, акустические – применяют в тех случаях, когда к конструкциям предъявляют особые требования.</w:t>
      </w:r>
      <w:proofErr w:type="gramEnd"/>
    </w:p>
    <w:p w:rsidR="00F83BCE" w:rsidRPr="006A2DB4" w:rsidRDefault="00F83BCE" w:rsidP="00F83BCE">
      <w:pPr>
        <w:ind w:firstLine="540"/>
        <w:rPr>
          <w:bCs/>
        </w:rPr>
      </w:pPr>
      <w:r w:rsidRPr="006A2DB4">
        <w:rPr>
          <w:bCs/>
          <w:i/>
          <w:iCs/>
        </w:rPr>
        <w:t>Декоративные растворы</w:t>
      </w:r>
      <w:r w:rsidRPr="006A2DB4">
        <w:rPr>
          <w:bCs/>
        </w:rPr>
        <w:t xml:space="preserve"> предназначены для заводской отделки лицевых поверхн</w:t>
      </w:r>
      <w:r w:rsidRPr="006A2DB4">
        <w:rPr>
          <w:bCs/>
        </w:rPr>
        <w:t>о</w:t>
      </w:r>
      <w:r w:rsidRPr="006A2DB4">
        <w:rPr>
          <w:bCs/>
        </w:rPr>
        <w:t>стей стеновых панелей и крупных блоков, а также для отделки фасадов зданий и интерь</w:t>
      </w:r>
      <w:r w:rsidRPr="006A2DB4">
        <w:rPr>
          <w:bCs/>
        </w:rPr>
        <w:t>е</w:t>
      </w:r>
      <w:r w:rsidRPr="006A2DB4">
        <w:rPr>
          <w:bCs/>
        </w:rPr>
        <w:t>ров. В состав таких смесей входят: известь, портландцемент, а в кач</w:t>
      </w:r>
      <w:r w:rsidRPr="006A2DB4">
        <w:rPr>
          <w:bCs/>
        </w:rPr>
        <w:t>е</w:t>
      </w:r>
      <w:r w:rsidRPr="006A2DB4">
        <w:rPr>
          <w:bCs/>
        </w:rPr>
        <w:t>стве заполнителей мраморная мука, кварцевый и мраморный песок, дробленные горные породы. Для прид</w:t>
      </w:r>
      <w:r w:rsidRPr="006A2DB4">
        <w:rPr>
          <w:bCs/>
        </w:rPr>
        <w:t>а</w:t>
      </w:r>
      <w:r w:rsidRPr="006A2DB4">
        <w:rPr>
          <w:bCs/>
        </w:rPr>
        <w:t>ния блеска декоративной штукатурке в состав сухих смесей вводят слюду, стекло, антр</w:t>
      </w:r>
      <w:r w:rsidRPr="006A2DB4">
        <w:rPr>
          <w:bCs/>
        </w:rPr>
        <w:t>а</w:t>
      </w:r>
      <w:r w:rsidRPr="006A2DB4">
        <w:rPr>
          <w:bCs/>
        </w:rPr>
        <w:t>цит. Декоративные растворы должны обладать необходимой прочностью на сжатие и сц</w:t>
      </w:r>
      <w:r w:rsidRPr="006A2DB4">
        <w:rPr>
          <w:bCs/>
        </w:rPr>
        <w:t>е</w:t>
      </w:r>
      <w:r w:rsidRPr="006A2DB4">
        <w:rPr>
          <w:bCs/>
        </w:rPr>
        <w:t>пление с отделываемой поверхностью, светостойкостью, водостойкостью и морозосто</w:t>
      </w:r>
      <w:r w:rsidRPr="006A2DB4">
        <w:rPr>
          <w:bCs/>
        </w:rPr>
        <w:t>й</w:t>
      </w:r>
      <w:r w:rsidRPr="006A2DB4">
        <w:rPr>
          <w:bCs/>
        </w:rPr>
        <w:t xml:space="preserve">костью. </w:t>
      </w:r>
    </w:p>
    <w:p w:rsidR="00F83BCE" w:rsidRPr="006A2DB4" w:rsidRDefault="00F83BCE" w:rsidP="00F83BCE">
      <w:pPr>
        <w:ind w:firstLine="540"/>
        <w:rPr>
          <w:bCs/>
        </w:rPr>
      </w:pPr>
      <w:r w:rsidRPr="006A2DB4">
        <w:rPr>
          <w:b/>
          <w:bCs/>
        </w:rPr>
        <w:t>По средней плотности</w:t>
      </w:r>
      <w:r w:rsidRPr="006A2DB4">
        <w:rPr>
          <w:bCs/>
        </w:rPr>
        <w:t xml:space="preserve"> растворы подразделяют на тяжелые (</w:t>
      </w:r>
      <w:r w:rsidRPr="006A2DB4">
        <w:rPr>
          <w:bCs/>
          <w:lang w:val="el-GR"/>
        </w:rPr>
        <w:t>ρ</w:t>
      </w:r>
      <w:proofErr w:type="gramStart"/>
      <w:r w:rsidRPr="006A2DB4">
        <w:rPr>
          <w:bCs/>
        </w:rPr>
        <w:t>ср</w:t>
      </w:r>
      <w:proofErr w:type="gramEnd"/>
      <w:r w:rsidRPr="006A2DB4">
        <w:rPr>
          <w:bCs/>
        </w:rPr>
        <w:t xml:space="preserve"> &gt; 1500 кг/м3) и ле</w:t>
      </w:r>
      <w:r w:rsidRPr="006A2DB4">
        <w:rPr>
          <w:bCs/>
        </w:rPr>
        <w:t>г</w:t>
      </w:r>
      <w:r w:rsidRPr="006A2DB4">
        <w:rPr>
          <w:bCs/>
        </w:rPr>
        <w:t>кие (</w:t>
      </w:r>
      <w:r w:rsidRPr="006A2DB4">
        <w:rPr>
          <w:bCs/>
          <w:lang w:val="el-GR"/>
        </w:rPr>
        <w:t>ρ</w:t>
      </w:r>
      <w:r w:rsidRPr="006A2DB4">
        <w:rPr>
          <w:bCs/>
        </w:rPr>
        <w:t>ср≤ 1500 кг/м3).</w:t>
      </w:r>
    </w:p>
    <w:p w:rsidR="00F83BCE" w:rsidRPr="006A2DB4" w:rsidRDefault="00F83BCE" w:rsidP="00F83BCE">
      <w:pPr>
        <w:ind w:firstLine="540"/>
        <w:rPr>
          <w:bCs/>
        </w:rPr>
      </w:pPr>
      <w:r w:rsidRPr="006A2DB4">
        <w:rPr>
          <w:b/>
          <w:bCs/>
        </w:rPr>
        <w:t xml:space="preserve">3. </w:t>
      </w:r>
      <w:proofErr w:type="gramStart"/>
      <w:r w:rsidRPr="006A2DB4">
        <w:rPr>
          <w:b/>
          <w:bCs/>
        </w:rPr>
        <w:t>По виду вяжущего</w:t>
      </w:r>
      <w:r w:rsidRPr="006A2DB4">
        <w:rPr>
          <w:bCs/>
        </w:rPr>
        <w:t xml:space="preserve"> различают растворы цементные, известковые, гипсовые и смешанные (цементно-глиняные, и</w:t>
      </w:r>
      <w:r w:rsidRPr="006A2DB4">
        <w:rPr>
          <w:bCs/>
        </w:rPr>
        <w:t>з</w:t>
      </w:r>
      <w:r w:rsidRPr="006A2DB4">
        <w:rPr>
          <w:bCs/>
        </w:rPr>
        <w:t xml:space="preserve">вестково-гипсовые, цементно-известковые и </w:t>
      </w:r>
      <w:proofErr w:type="spellStart"/>
      <w:r w:rsidRPr="006A2DB4">
        <w:rPr>
          <w:bCs/>
        </w:rPr>
        <w:t>тд</w:t>
      </w:r>
      <w:proofErr w:type="spellEnd"/>
      <w:r w:rsidRPr="006A2DB4">
        <w:rPr>
          <w:bCs/>
        </w:rPr>
        <w:t>.).</w:t>
      </w:r>
      <w:proofErr w:type="gramEnd"/>
    </w:p>
    <w:p w:rsidR="00F83BCE" w:rsidRPr="006A2DB4" w:rsidRDefault="00F83BCE" w:rsidP="00F83BCE">
      <w:pPr>
        <w:ind w:firstLine="540"/>
        <w:rPr>
          <w:bCs/>
        </w:rPr>
      </w:pPr>
      <w:r w:rsidRPr="006A2DB4">
        <w:rPr>
          <w:bCs/>
        </w:rPr>
        <w:t xml:space="preserve">Цемент для строительных растворов имеет марку </w:t>
      </w:r>
      <w:proofErr w:type="gramStart"/>
      <w:r w:rsidRPr="006A2DB4">
        <w:rPr>
          <w:bCs/>
        </w:rPr>
        <w:t>200</w:t>
      </w:r>
      <w:proofErr w:type="gramEnd"/>
      <w:r w:rsidRPr="006A2DB4">
        <w:rPr>
          <w:bCs/>
        </w:rPr>
        <w:t xml:space="preserve"> и применяют его при темпер</w:t>
      </w:r>
      <w:r w:rsidRPr="006A2DB4">
        <w:rPr>
          <w:bCs/>
        </w:rPr>
        <w:t>а</w:t>
      </w:r>
      <w:r w:rsidRPr="006A2DB4">
        <w:rPr>
          <w:bCs/>
        </w:rPr>
        <w:t>туре не ниже 10 С.</w:t>
      </w:r>
    </w:p>
    <w:p w:rsidR="00F83BCE" w:rsidRPr="006A2DB4" w:rsidRDefault="00F83BCE" w:rsidP="00F83BCE">
      <w:pPr>
        <w:ind w:firstLine="540"/>
        <w:rPr>
          <w:bCs/>
        </w:rPr>
      </w:pPr>
      <w:r w:rsidRPr="006A2DB4">
        <w:rPr>
          <w:bCs/>
        </w:rPr>
        <w:t>При отсутствии цементов для строительных растворов применяют обычный портландцемент или шлакопортландц</w:t>
      </w:r>
      <w:r w:rsidRPr="006A2DB4">
        <w:rPr>
          <w:bCs/>
        </w:rPr>
        <w:t>е</w:t>
      </w:r>
      <w:r w:rsidRPr="006A2DB4">
        <w:rPr>
          <w:bCs/>
        </w:rPr>
        <w:t xml:space="preserve">мент марок 300 и 400, но при этом необходимо вводить в раствор пластифицирующие добавки, что дает возможность снизить расход цемента. Пластифицирующие добавки позволяют сохранить </w:t>
      </w:r>
      <w:proofErr w:type="spellStart"/>
      <w:r w:rsidRPr="006A2DB4">
        <w:rPr>
          <w:bCs/>
        </w:rPr>
        <w:t>удобоукладываемость</w:t>
      </w:r>
      <w:proofErr w:type="spellEnd"/>
      <w:r w:rsidRPr="006A2DB4">
        <w:rPr>
          <w:bCs/>
        </w:rPr>
        <w:t xml:space="preserve"> растворных смесей при укла</w:t>
      </w:r>
      <w:r w:rsidRPr="006A2DB4">
        <w:rPr>
          <w:bCs/>
        </w:rPr>
        <w:t>д</w:t>
      </w:r>
      <w:r w:rsidRPr="006A2DB4">
        <w:rPr>
          <w:bCs/>
        </w:rPr>
        <w:t>ке на пористое основание без перерасхода цемента.</w:t>
      </w:r>
    </w:p>
    <w:p w:rsidR="00F83BCE" w:rsidRPr="006A2DB4" w:rsidRDefault="00F83BCE" w:rsidP="00F83BCE">
      <w:pPr>
        <w:ind w:firstLine="540"/>
        <w:rPr>
          <w:bCs/>
        </w:rPr>
      </w:pPr>
      <w:r w:rsidRPr="006A2DB4">
        <w:rPr>
          <w:bCs/>
        </w:rPr>
        <w:t xml:space="preserve">Пластифицирующие добавки подразделяют на </w:t>
      </w:r>
      <w:r w:rsidRPr="006A2DB4">
        <w:rPr>
          <w:bCs/>
          <w:i/>
          <w:iCs/>
        </w:rPr>
        <w:t>неорганич</w:t>
      </w:r>
      <w:r w:rsidRPr="006A2DB4">
        <w:rPr>
          <w:bCs/>
          <w:i/>
          <w:iCs/>
        </w:rPr>
        <w:t>е</w:t>
      </w:r>
      <w:r w:rsidRPr="006A2DB4">
        <w:rPr>
          <w:bCs/>
          <w:i/>
          <w:iCs/>
        </w:rPr>
        <w:t>ские</w:t>
      </w:r>
      <w:r w:rsidRPr="006A2DB4">
        <w:rPr>
          <w:bCs/>
        </w:rPr>
        <w:t xml:space="preserve"> дисперсные добавки, состоящие из мелких частиц с большой удельной площадью поверхности, хорошо удерживающие воду (известь, глина), </w:t>
      </w:r>
      <w:r w:rsidRPr="006A2DB4">
        <w:rPr>
          <w:bCs/>
          <w:i/>
          <w:iCs/>
        </w:rPr>
        <w:t>органические пластифицирующие</w:t>
      </w:r>
      <w:r w:rsidRPr="006A2DB4">
        <w:rPr>
          <w:bCs/>
        </w:rPr>
        <w:t xml:space="preserve"> и</w:t>
      </w:r>
      <w:r w:rsidRPr="006A2DB4">
        <w:rPr>
          <w:bCs/>
          <w:i/>
          <w:iCs/>
        </w:rPr>
        <w:t xml:space="preserve"> во</w:t>
      </w:r>
      <w:r w:rsidRPr="006A2DB4">
        <w:rPr>
          <w:bCs/>
          <w:i/>
          <w:iCs/>
        </w:rPr>
        <w:t>з</w:t>
      </w:r>
      <w:r w:rsidRPr="006A2DB4">
        <w:rPr>
          <w:bCs/>
          <w:i/>
          <w:iCs/>
        </w:rPr>
        <w:t>духововлекающие</w:t>
      </w:r>
      <w:r w:rsidRPr="006A2DB4">
        <w:rPr>
          <w:bCs/>
        </w:rPr>
        <w:t xml:space="preserve"> добавки (омыленный древесный пек, ЛСТ, СНВ и др.).</w:t>
      </w:r>
    </w:p>
    <w:p w:rsidR="00F83BCE" w:rsidRPr="006A2DB4" w:rsidRDefault="00F83BCE" w:rsidP="00F83BCE">
      <w:pPr>
        <w:ind w:firstLine="540"/>
        <w:rPr>
          <w:bCs/>
        </w:rPr>
      </w:pPr>
      <w:r w:rsidRPr="006A2DB4">
        <w:rPr>
          <w:bCs/>
        </w:rPr>
        <w:t>Дозировка неорганических пластифицирующих добавок находится в преде</w:t>
      </w:r>
      <w:r w:rsidRPr="006A2DB4">
        <w:rPr>
          <w:bCs/>
        </w:rPr>
        <w:softHyphen/>
        <w:t xml:space="preserve">лах 30 ... 20 %, а органических - 0,5 ... 0,2 </w:t>
      </w:r>
      <w:r w:rsidRPr="006A2DB4">
        <w:rPr>
          <w:bCs/>
          <w:i/>
          <w:iCs/>
        </w:rPr>
        <w:t xml:space="preserve">% </w:t>
      </w:r>
      <w:r w:rsidRPr="006A2DB4">
        <w:rPr>
          <w:bCs/>
        </w:rPr>
        <w:t>массы цемента.</w:t>
      </w:r>
    </w:p>
    <w:p w:rsidR="00F83BCE" w:rsidRPr="006A2DB4" w:rsidRDefault="00F83BCE" w:rsidP="00F83BCE">
      <w:pPr>
        <w:ind w:firstLine="540"/>
        <w:rPr>
          <w:bCs/>
        </w:rPr>
      </w:pPr>
      <w:r w:rsidRPr="006A2DB4">
        <w:rPr>
          <w:bCs/>
        </w:rPr>
        <w:lastRenderedPageBreak/>
        <w:t>Органические поверхностно-активные пластифицирующие и воздухововлекающие добавки улучшают и технические хара</w:t>
      </w:r>
      <w:r w:rsidRPr="006A2DB4">
        <w:rPr>
          <w:bCs/>
        </w:rPr>
        <w:t>к</w:t>
      </w:r>
      <w:r w:rsidRPr="006A2DB4">
        <w:rPr>
          <w:bCs/>
        </w:rPr>
        <w:t xml:space="preserve">теристики затвердевших растворов: сокращают </w:t>
      </w:r>
      <w:proofErr w:type="spellStart"/>
      <w:r w:rsidRPr="006A2DB4">
        <w:rPr>
          <w:bCs/>
        </w:rPr>
        <w:t>водопоглощение</w:t>
      </w:r>
      <w:proofErr w:type="spellEnd"/>
      <w:r w:rsidRPr="006A2DB4">
        <w:rPr>
          <w:bCs/>
        </w:rPr>
        <w:t xml:space="preserve"> и усадку, повышают морозостойкость.  </w:t>
      </w:r>
    </w:p>
    <w:p w:rsidR="00F83BCE" w:rsidRPr="006A2DB4" w:rsidRDefault="00F83BCE" w:rsidP="00F83BCE">
      <w:pPr>
        <w:ind w:firstLine="540"/>
        <w:rPr>
          <w:bCs/>
        </w:rPr>
      </w:pPr>
      <w:proofErr w:type="gramStart"/>
      <w:r w:rsidRPr="006A2DB4">
        <w:rPr>
          <w:bCs/>
        </w:rPr>
        <w:t>Наряду с цементом для изготовления растворов используют воздушную и гидравл</w:t>
      </w:r>
      <w:r w:rsidRPr="006A2DB4">
        <w:rPr>
          <w:bCs/>
        </w:rPr>
        <w:t>и</w:t>
      </w:r>
      <w:r w:rsidRPr="006A2DB4">
        <w:rPr>
          <w:bCs/>
        </w:rPr>
        <w:t xml:space="preserve">ческую известь, гипсовые и </w:t>
      </w:r>
      <w:proofErr w:type="spellStart"/>
      <w:r w:rsidRPr="006A2DB4">
        <w:rPr>
          <w:bCs/>
        </w:rPr>
        <w:t>гипсоц</w:t>
      </w:r>
      <w:r w:rsidRPr="006A2DB4">
        <w:rPr>
          <w:bCs/>
        </w:rPr>
        <w:t>е</w:t>
      </w:r>
      <w:r w:rsidRPr="006A2DB4">
        <w:rPr>
          <w:bCs/>
        </w:rPr>
        <w:t>ментнопуццолановые</w:t>
      </w:r>
      <w:proofErr w:type="spellEnd"/>
      <w:r w:rsidRPr="006A2DB4">
        <w:rPr>
          <w:bCs/>
        </w:rPr>
        <w:t xml:space="preserve"> вяжущие.</w:t>
      </w:r>
      <w:proofErr w:type="gramEnd"/>
    </w:p>
    <w:p w:rsidR="00F83BCE" w:rsidRPr="006A2DB4" w:rsidRDefault="00F83BCE" w:rsidP="00F83BCE">
      <w:pPr>
        <w:ind w:firstLine="540"/>
        <w:rPr>
          <w:bCs/>
        </w:rPr>
      </w:pPr>
      <w:r w:rsidRPr="006A2DB4">
        <w:rPr>
          <w:bCs/>
        </w:rPr>
        <w:t>Для приготовления строительных растворов применяют природные пески — кварц</w:t>
      </w:r>
      <w:r w:rsidRPr="006A2DB4">
        <w:rPr>
          <w:bCs/>
        </w:rPr>
        <w:t>е</w:t>
      </w:r>
      <w:r w:rsidRPr="006A2DB4">
        <w:rPr>
          <w:bCs/>
        </w:rPr>
        <w:t>вые, полевошпатовые, а также и</w:t>
      </w:r>
      <w:r w:rsidRPr="006A2DB4">
        <w:rPr>
          <w:bCs/>
        </w:rPr>
        <w:t>с</w:t>
      </w:r>
      <w:r w:rsidRPr="006A2DB4">
        <w:rPr>
          <w:bCs/>
        </w:rPr>
        <w:t>кусственные дробленые - из плотных и пористых горных пород и искусственных материалов (керамзитовые, перлитовые и др.). Пористые пески используют для приготовления легких раств</w:t>
      </w:r>
      <w:r w:rsidRPr="006A2DB4">
        <w:rPr>
          <w:bCs/>
        </w:rPr>
        <w:t>о</w:t>
      </w:r>
      <w:r w:rsidRPr="006A2DB4">
        <w:rPr>
          <w:bCs/>
        </w:rPr>
        <w:t xml:space="preserve">ров. Максимально допустимый размер зерен песка для подготовительного и основного слоев штукатурки </w:t>
      </w:r>
      <w:smartTag w:uri="urn:schemas-microsoft-com:office:smarttags" w:element="metricconverter">
        <w:smartTagPr>
          <w:attr w:name="ProductID" w:val="2,5 мм"/>
        </w:smartTagPr>
        <w:r w:rsidRPr="006A2DB4">
          <w:rPr>
            <w:bCs/>
          </w:rPr>
          <w:t>2,5 мм</w:t>
        </w:r>
      </w:smartTag>
      <w:r w:rsidRPr="006A2DB4">
        <w:rPr>
          <w:bCs/>
        </w:rPr>
        <w:t xml:space="preserve">, а для отделочного слоя — </w:t>
      </w:r>
      <w:smartTag w:uri="urn:schemas-microsoft-com:office:smarttags" w:element="metricconverter">
        <w:smartTagPr>
          <w:attr w:name="ProductID" w:val="1,2 мм"/>
        </w:smartTagPr>
        <w:r w:rsidRPr="006A2DB4">
          <w:rPr>
            <w:bCs/>
          </w:rPr>
          <w:t>1,2 мм</w:t>
        </w:r>
      </w:smartTag>
      <w:r w:rsidRPr="006A2DB4">
        <w:rPr>
          <w:bCs/>
        </w:rPr>
        <w:t xml:space="preserve">. </w:t>
      </w:r>
    </w:p>
    <w:p w:rsidR="00F83BCE" w:rsidRPr="006A2DB4" w:rsidRDefault="00F83BCE" w:rsidP="00F83BCE">
      <w:pPr>
        <w:ind w:firstLine="540"/>
        <w:rPr>
          <w:bCs/>
        </w:rPr>
      </w:pPr>
      <w:r w:rsidRPr="006A2DB4">
        <w:rPr>
          <w:bCs/>
        </w:rPr>
        <w:t>В растворы, применяемые для зимней кладки и штукатурки, добавляют противом</w:t>
      </w:r>
      <w:r w:rsidRPr="006A2DB4">
        <w:rPr>
          <w:bCs/>
        </w:rPr>
        <w:t>о</w:t>
      </w:r>
      <w:r w:rsidRPr="006A2DB4">
        <w:rPr>
          <w:bCs/>
        </w:rPr>
        <w:t>розные добавки, понижающие темп</w:t>
      </w:r>
      <w:r w:rsidRPr="006A2DB4">
        <w:rPr>
          <w:bCs/>
        </w:rPr>
        <w:t>е</w:t>
      </w:r>
      <w:r w:rsidRPr="006A2DB4">
        <w:rPr>
          <w:bCs/>
        </w:rPr>
        <w:t>ратуру замерзания растворной смеси.</w:t>
      </w:r>
    </w:p>
    <w:p w:rsidR="00F83BCE" w:rsidRPr="006A2DB4" w:rsidRDefault="00F83BCE" w:rsidP="00F83BCE">
      <w:pPr>
        <w:ind w:firstLine="540"/>
        <w:rPr>
          <w:bCs/>
        </w:rPr>
      </w:pPr>
      <w:r w:rsidRPr="006A2DB4">
        <w:rPr>
          <w:b/>
          <w:bCs/>
        </w:rPr>
        <w:t>СВОЙСТВА  СТРОИТЕЛЬНЫХ  РАСТВОРОВ</w:t>
      </w:r>
    </w:p>
    <w:p w:rsidR="00F83BCE" w:rsidRPr="006A2DB4" w:rsidRDefault="00F83BCE" w:rsidP="00F83BCE">
      <w:pPr>
        <w:numPr>
          <w:ilvl w:val="0"/>
          <w:numId w:val="4"/>
        </w:numPr>
        <w:rPr>
          <w:b/>
          <w:bCs/>
        </w:rPr>
      </w:pPr>
      <w:r w:rsidRPr="006A2DB4">
        <w:rPr>
          <w:b/>
          <w:bCs/>
        </w:rPr>
        <w:t>УДОБОУКЛАДЫВАЕМОСТЬ  (ПОДВИЖНОСТЬ, ВОДОУДЕРЖИВА</w:t>
      </w:r>
      <w:r w:rsidRPr="006A2DB4">
        <w:rPr>
          <w:b/>
          <w:bCs/>
        </w:rPr>
        <w:t>Ю</w:t>
      </w:r>
      <w:r w:rsidRPr="006A2DB4">
        <w:rPr>
          <w:b/>
          <w:bCs/>
        </w:rPr>
        <w:t>ЩАЯ СПОСОБНОСТЬ)</w:t>
      </w:r>
    </w:p>
    <w:p w:rsidR="00F83BCE" w:rsidRPr="006A2DB4" w:rsidRDefault="00F83BCE" w:rsidP="00F83BCE">
      <w:pPr>
        <w:numPr>
          <w:ilvl w:val="0"/>
          <w:numId w:val="4"/>
        </w:numPr>
        <w:rPr>
          <w:b/>
          <w:bCs/>
        </w:rPr>
      </w:pPr>
      <w:r w:rsidRPr="006A2DB4">
        <w:rPr>
          <w:b/>
          <w:bCs/>
        </w:rPr>
        <w:t>ПРОЧНОСТЬ</w:t>
      </w:r>
    </w:p>
    <w:p w:rsidR="00F83BCE" w:rsidRPr="006A2DB4" w:rsidRDefault="00F83BCE" w:rsidP="00F83BCE">
      <w:pPr>
        <w:numPr>
          <w:ilvl w:val="0"/>
          <w:numId w:val="4"/>
        </w:numPr>
        <w:rPr>
          <w:bCs/>
        </w:rPr>
      </w:pPr>
      <w:r w:rsidRPr="006A2DB4">
        <w:rPr>
          <w:b/>
          <w:bCs/>
        </w:rPr>
        <w:t>МОРОЗОСТОЙКОСТЬ</w:t>
      </w:r>
    </w:p>
    <w:p w:rsidR="00F83BCE" w:rsidRPr="006A2DB4" w:rsidRDefault="00F83BCE" w:rsidP="00F83BCE">
      <w:pPr>
        <w:ind w:firstLine="540"/>
        <w:rPr>
          <w:bCs/>
        </w:rPr>
      </w:pPr>
      <w:r w:rsidRPr="006A2DB4">
        <w:rPr>
          <w:b/>
          <w:bCs/>
        </w:rPr>
        <w:t>Удобоукладываемость</w:t>
      </w:r>
      <w:r w:rsidRPr="006A2DB4">
        <w:rPr>
          <w:bCs/>
        </w:rPr>
        <w:tab/>
        <w:t>это   свойство растворной смеси легко распределяться тонким однородным слоем на пористом основании и не расслаиваться при хранении и транспо</w:t>
      </w:r>
      <w:r w:rsidRPr="006A2DB4">
        <w:rPr>
          <w:bCs/>
        </w:rPr>
        <w:t>р</w:t>
      </w:r>
      <w:r w:rsidRPr="006A2DB4">
        <w:rPr>
          <w:bCs/>
        </w:rPr>
        <w:t>тировании. Удобоукладываемость зависит от подвижности и водоудерживающей способности смеси.</w:t>
      </w:r>
    </w:p>
    <w:p w:rsidR="00F83BCE" w:rsidRPr="006A2DB4" w:rsidRDefault="00F83BCE" w:rsidP="00F83BCE">
      <w:pPr>
        <w:ind w:firstLine="540"/>
        <w:rPr>
          <w:bCs/>
        </w:rPr>
      </w:pPr>
      <w:r w:rsidRPr="006A2DB4">
        <w:rPr>
          <w:bCs/>
          <w:i/>
          <w:iCs/>
        </w:rPr>
        <w:t>Подвижность</w:t>
      </w:r>
      <w:r w:rsidRPr="006A2DB4">
        <w:rPr>
          <w:bCs/>
        </w:rPr>
        <w:t xml:space="preserve"> растворных смесей характеризуется глубиной погружения металлич</w:t>
      </w:r>
      <w:r w:rsidRPr="006A2DB4">
        <w:rPr>
          <w:bCs/>
        </w:rPr>
        <w:t>е</w:t>
      </w:r>
      <w:r w:rsidRPr="006A2DB4">
        <w:rPr>
          <w:bCs/>
        </w:rPr>
        <w:t xml:space="preserve">ского эталонного конуса массой </w:t>
      </w:r>
      <w:smartTag w:uri="urn:schemas-microsoft-com:office:smarttags" w:element="metricconverter">
        <w:smartTagPr>
          <w:attr w:name="ProductID" w:val="300 г"/>
        </w:smartTagPr>
        <w:r w:rsidRPr="006A2DB4">
          <w:rPr>
            <w:bCs/>
          </w:rPr>
          <w:t>300 г</w:t>
        </w:r>
      </w:smartTag>
      <w:r w:rsidRPr="006A2DB4">
        <w:rPr>
          <w:bCs/>
        </w:rPr>
        <w:t>. Подвижность выбирают с учетом назначения раствора и сп</w:t>
      </w:r>
      <w:r w:rsidRPr="006A2DB4">
        <w:rPr>
          <w:bCs/>
        </w:rPr>
        <w:t>о</w:t>
      </w:r>
      <w:r w:rsidRPr="006A2DB4">
        <w:rPr>
          <w:bCs/>
        </w:rPr>
        <w:t xml:space="preserve">соба производства. </w:t>
      </w:r>
    </w:p>
    <w:p w:rsidR="00F83BCE" w:rsidRPr="006A2DB4" w:rsidRDefault="00F83BCE" w:rsidP="00F83BCE">
      <w:pPr>
        <w:ind w:firstLine="540"/>
        <w:rPr>
          <w:bCs/>
        </w:rPr>
      </w:pPr>
      <w:r w:rsidRPr="006A2DB4">
        <w:rPr>
          <w:bCs/>
          <w:i/>
          <w:iCs/>
        </w:rPr>
        <w:t>Водоудерживающая способность</w:t>
      </w:r>
      <w:r w:rsidRPr="006A2DB4">
        <w:rPr>
          <w:bCs/>
        </w:rPr>
        <w:t xml:space="preserve"> характеризует свойство растворной смеси удерж</w:t>
      </w:r>
      <w:r w:rsidRPr="006A2DB4">
        <w:rPr>
          <w:bCs/>
        </w:rPr>
        <w:t>и</w:t>
      </w:r>
      <w:r w:rsidRPr="006A2DB4">
        <w:rPr>
          <w:bCs/>
        </w:rPr>
        <w:t>вать в своем составе достаточное для твердения вяжущего количество воды в условиях интенсивного ее отсоса пористым основанием. Водоудерживающую способность оцен</w:t>
      </w:r>
      <w:r w:rsidRPr="006A2DB4">
        <w:rPr>
          <w:bCs/>
        </w:rPr>
        <w:t>и</w:t>
      </w:r>
      <w:r w:rsidRPr="006A2DB4">
        <w:rPr>
          <w:bCs/>
        </w:rPr>
        <w:t>вают по количеству воды, отсасываемой из пробы растворной смеси промокательной б</w:t>
      </w:r>
      <w:r w:rsidRPr="006A2DB4">
        <w:rPr>
          <w:bCs/>
        </w:rPr>
        <w:t>у</w:t>
      </w:r>
      <w:r w:rsidRPr="006A2DB4">
        <w:rPr>
          <w:bCs/>
        </w:rPr>
        <w:t>магой. Водоудерживающую способность увеличивают путем введения в растворную смесь неорганических дисперсных добавок и органических пластификаторов. Смесь с х</w:t>
      </w:r>
      <w:r w:rsidRPr="006A2DB4">
        <w:rPr>
          <w:bCs/>
        </w:rPr>
        <w:t>о</w:t>
      </w:r>
      <w:r w:rsidRPr="006A2DB4">
        <w:rPr>
          <w:bCs/>
        </w:rPr>
        <w:t>рошей водоудерживающей способностью при укладке на пористое основание отдает излишнюю в</w:t>
      </w:r>
      <w:r w:rsidRPr="006A2DB4">
        <w:rPr>
          <w:bCs/>
        </w:rPr>
        <w:t>о</w:t>
      </w:r>
      <w:r w:rsidRPr="006A2DB4">
        <w:rPr>
          <w:bCs/>
        </w:rPr>
        <w:t>ду, постепенно при этом раствор становится плотнее и прочнее, приобретает хорошее сцепление с основанием.</w:t>
      </w:r>
    </w:p>
    <w:p w:rsidR="00F83BCE" w:rsidRPr="006A2DB4" w:rsidRDefault="00F83BCE" w:rsidP="00F83BCE">
      <w:pPr>
        <w:ind w:firstLine="540"/>
        <w:rPr>
          <w:bCs/>
        </w:rPr>
      </w:pPr>
      <w:r w:rsidRPr="006A2DB4">
        <w:rPr>
          <w:bCs/>
        </w:rPr>
        <w:t>Растворы с недостаточной водоудерживающей способностью подвергаются рассло</w:t>
      </w:r>
      <w:r w:rsidRPr="006A2DB4">
        <w:rPr>
          <w:bCs/>
        </w:rPr>
        <w:t>е</w:t>
      </w:r>
      <w:r w:rsidRPr="006A2DB4">
        <w:rPr>
          <w:bCs/>
        </w:rPr>
        <w:t>нию, что нарушает однородность смеси и снижает прочность.</w:t>
      </w:r>
    </w:p>
    <w:p w:rsidR="00F83BCE" w:rsidRPr="006A2DB4" w:rsidRDefault="00F83BCE" w:rsidP="00F83BCE">
      <w:pPr>
        <w:ind w:firstLine="540"/>
        <w:rPr>
          <w:bCs/>
        </w:rPr>
      </w:pPr>
      <w:r w:rsidRPr="006A2DB4">
        <w:rPr>
          <w:bCs/>
        </w:rPr>
        <w:t>Тесто вяжущего должно заполнять пустоты в песке и покрывать тонким слоем его зерна. Удобоукладываемая растворная смесь хорошо заполняет все неровности и трещины на п</w:t>
      </w:r>
      <w:r w:rsidRPr="006A2DB4">
        <w:rPr>
          <w:bCs/>
        </w:rPr>
        <w:t>о</w:t>
      </w:r>
      <w:r w:rsidRPr="006A2DB4">
        <w:rPr>
          <w:bCs/>
        </w:rPr>
        <w:t xml:space="preserve">верхности кирпича (камня), что увеличивает площадь контакта между раствором и кирпичом, </w:t>
      </w:r>
      <w:proofErr w:type="gramStart"/>
      <w:r w:rsidRPr="006A2DB4">
        <w:rPr>
          <w:bCs/>
        </w:rPr>
        <w:t>а</w:t>
      </w:r>
      <w:proofErr w:type="gramEnd"/>
      <w:r w:rsidRPr="006A2DB4">
        <w:rPr>
          <w:bCs/>
        </w:rPr>
        <w:t xml:space="preserve"> следовательно, и долговечность наружных стен.</w:t>
      </w:r>
    </w:p>
    <w:p w:rsidR="00F83BCE" w:rsidRPr="006A2DB4" w:rsidRDefault="00F83BCE" w:rsidP="00F83BCE">
      <w:pPr>
        <w:ind w:firstLine="540"/>
        <w:rPr>
          <w:bCs/>
        </w:rPr>
      </w:pPr>
      <w:r w:rsidRPr="006A2DB4">
        <w:rPr>
          <w:b/>
          <w:bCs/>
        </w:rPr>
        <w:t>Прочность</w:t>
      </w:r>
      <w:r w:rsidRPr="006A2DB4">
        <w:rPr>
          <w:bCs/>
        </w:rPr>
        <w:t xml:space="preserve"> строительных растворов при сжатии определяют на образцах-кубах с длиной ребра </w:t>
      </w:r>
      <w:smartTag w:uri="urn:schemas-microsoft-com:office:smarttags" w:element="metricconverter">
        <w:smartTagPr>
          <w:attr w:name="ProductID" w:val="7,07 см"/>
        </w:smartTagPr>
        <w:r w:rsidRPr="006A2DB4">
          <w:rPr>
            <w:bCs/>
          </w:rPr>
          <w:t>7,07 см</w:t>
        </w:r>
      </w:smartTag>
      <w:r w:rsidRPr="006A2DB4">
        <w:rPr>
          <w:bCs/>
        </w:rPr>
        <w:t xml:space="preserve">, а на растяжение при изгибе — на </w:t>
      </w:r>
      <w:proofErr w:type="spellStart"/>
      <w:r w:rsidRPr="006A2DB4">
        <w:rPr>
          <w:bCs/>
        </w:rPr>
        <w:t>балочках</w:t>
      </w:r>
      <w:proofErr w:type="spellEnd"/>
      <w:r w:rsidRPr="006A2DB4">
        <w:rPr>
          <w:bCs/>
        </w:rPr>
        <w:t xml:space="preserve"> размерами 4x4x16 см.</w:t>
      </w:r>
    </w:p>
    <w:p w:rsidR="00177DBA" w:rsidRPr="00690BAF" w:rsidRDefault="00177DBA" w:rsidP="00177DBA">
      <w:pPr>
        <w:shd w:val="clear" w:color="auto" w:fill="FFFFFF"/>
        <w:ind w:firstLine="709"/>
        <w:jc w:val="center"/>
        <w:rPr>
          <w:b/>
          <w:sz w:val="28"/>
          <w:szCs w:val="28"/>
        </w:rPr>
      </w:pPr>
      <w:r w:rsidRPr="00690BAF">
        <w:rPr>
          <w:b/>
          <w:color w:val="000000"/>
          <w:spacing w:val="-3"/>
          <w:sz w:val="28"/>
          <w:szCs w:val="28"/>
        </w:rPr>
        <w:t xml:space="preserve">2. Свойства растворных смесей </w:t>
      </w:r>
      <w:r w:rsidRPr="00690BAF">
        <w:rPr>
          <w:b/>
          <w:color w:val="000000"/>
          <w:spacing w:val="-2"/>
          <w:sz w:val="28"/>
          <w:szCs w:val="28"/>
        </w:rPr>
        <w:t>и затвердевших растворов</w:t>
      </w:r>
    </w:p>
    <w:p w:rsidR="00177DBA" w:rsidRPr="00690BA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pacing w:val="-2"/>
          <w:sz w:val="28"/>
          <w:szCs w:val="28"/>
        </w:rPr>
        <w:t>Растворная смесь должна обладать следующими свойствами: хоро</w:t>
      </w:r>
      <w:r w:rsidRPr="00690BAF">
        <w:rPr>
          <w:color w:val="000000"/>
          <w:spacing w:val="-2"/>
          <w:sz w:val="28"/>
          <w:szCs w:val="28"/>
        </w:rPr>
        <w:softHyphen/>
      </w:r>
      <w:r w:rsidRPr="00690BAF">
        <w:rPr>
          <w:color w:val="000000"/>
          <w:spacing w:val="-3"/>
          <w:sz w:val="28"/>
          <w:szCs w:val="28"/>
        </w:rPr>
        <w:t xml:space="preserve">шей </w:t>
      </w:r>
      <w:proofErr w:type="spellStart"/>
      <w:r w:rsidRPr="00690BAF">
        <w:rPr>
          <w:color w:val="000000"/>
          <w:spacing w:val="-3"/>
          <w:sz w:val="28"/>
          <w:szCs w:val="28"/>
        </w:rPr>
        <w:t>удобоукладываемостью</w:t>
      </w:r>
      <w:proofErr w:type="spellEnd"/>
      <w:r w:rsidRPr="00690BAF">
        <w:rPr>
          <w:color w:val="000000"/>
          <w:spacing w:val="-3"/>
          <w:sz w:val="28"/>
          <w:szCs w:val="28"/>
        </w:rPr>
        <w:t xml:space="preserve"> и высокой водоудерживающей способно</w:t>
      </w:r>
      <w:r w:rsidRPr="00690BAF">
        <w:rPr>
          <w:color w:val="000000"/>
          <w:spacing w:val="-3"/>
          <w:sz w:val="28"/>
          <w:szCs w:val="28"/>
        </w:rPr>
        <w:softHyphen/>
        <w:t xml:space="preserve">стью, чтобы легко распределяться по пористому основанию и не давать </w:t>
      </w:r>
      <w:r w:rsidRPr="00690BAF">
        <w:rPr>
          <w:color w:val="000000"/>
          <w:spacing w:val="-2"/>
          <w:sz w:val="28"/>
          <w:szCs w:val="28"/>
        </w:rPr>
        <w:t>ему отсасывать в себя воду. Вода необходима для твердения раствора.</w:t>
      </w:r>
    </w:p>
    <w:p w:rsidR="00177DBA" w:rsidRPr="00690BA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i/>
          <w:iCs/>
          <w:color w:val="000000"/>
          <w:spacing w:val="-3"/>
          <w:sz w:val="28"/>
          <w:szCs w:val="28"/>
        </w:rPr>
        <w:t xml:space="preserve">Удобоукладываемость </w:t>
      </w:r>
      <w:r>
        <w:rPr>
          <w:i/>
          <w:iCs/>
          <w:color w:val="000000"/>
          <w:spacing w:val="-3"/>
          <w:sz w:val="28"/>
          <w:szCs w:val="28"/>
        </w:rPr>
        <w:t>-</w:t>
      </w:r>
      <w:r w:rsidRPr="00690BAF">
        <w:rPr>
          <w:i/>
          <w:iCs/>
          <w:color w:val="000000"/>
          <w:spacing w:val="-3"/>
          <w:sz w:val="28"/>
          <w:szCs w:val="28"/>
        </w:rPr>
        <w:t xml:space="preserve"> </w:t>
      </w:r>
      <w:r w:rsidRPr="00690BAF">
        <w:rPr>
          <w:color w:val="000000"/>
          <w:spacing w:val="-3"/>
          <w:sz w:val="28"/>
          <w:szCs w:val="28"/>
        </w:rPr>
        <w:t>способность растворной смеси легко рас</w:t>
      </w:r>
      <w:r w:rsidRPr="00690BAF">
        <w:rPr>
          <w:color w:val="000000"/>
          <w:spacing w:val="-3"/>
          <w:sz w:val="28"/>
          <w:szCs w:val="28"/>
        </w:rPr>
        <w:softHyphen/>
      </w:r>
      <w:r w:rsidRPr="00690BAF">
        <w:rPr>
          <w:color w:val="000000"/>
          <w:sz w:val="28"/>
          <w:szCs w:val="28"/>
        </w:rPr>
        <w:t>пределяться по поверхности сплошным тонким слоем, хорошо сцеп</w:t>
      </w:r>
      <w:r w:rsidRPr="00690BAF">
        <w:rPr>
          <w:color w:val="000000"/>
          <w:sz w:val="28"/>
          <w:szCs w:val="28"/>
        </w:rPr>
        <w:softHyphen/>
      </w:r>
      <w:r w:rsidRPr="00690BAF">
        <w:rPr>
          <w:color w:val="000000"/>
          <w:spacing w:val="-4"/>
          <w:sz w:val="28"/>
          <w:szCs w:val="28"/>
        </w:rPr>
        <w:t xml:space="preserve">ляясь с поверхностью основания. Удобоукладываемая растворная смесь </w:t>
      </w:r>
      <w:r w:rsidRPr="00690BAF">
        <w:rPr>
          <w:color w:val="000000"/>
          <w:spacing w:val="-1"/>
          <w:sz w:val="28"/>
          <w:szCs w:val="28"/>
        </w:rPr>
        <w:t>даже при укладке на неровной поверхности заполняет все впадины и плотно примыкает к камням кладки. Удобоукладываемость оценива</w:t>
      </w:r>
      <w:r w:rsidRPr="00690BAF">
        <w:rPr>
          <w:color w:val="000000"/>
          <w:spacing w:val="-1"/>
          <w:sz w:val="28"/>
          <w:szCs w:val="28"/>
        </w:rPr>
        <w:softHyphen/>
      </w:r>
      <w:r w:rsidRPr="00690BAF">
        <w:rPr>
          <w:color w:val="000000"/>
          <w:spacing w:val="-2"/>
          <w:sz w:val="28"/>
          <w:szCs w:val="28"/>
        </w:rPr>
        <w:t>ется подвижностью смеси</w:t>
      </w:r>
      <w:r>
        <w:rPr>
          <w:color w:val="000000"/>
          <w:spacing w:val="-2"/>
          <w:sz w:val="28"/>
          <w:szCs w:val="28"/>
        </w:rPr>
        <w:t xml:space="preserve">, которую </w:t>
      </w:r>
      <w:r w:rsidRPr="00690BAF">
        <w:rPr>
          <w:color w:val="000000"/>
          <w:spacing w:val="-3"/>
          <w:sz w:val="28"/>
          <w:szCs w:val="28"/>
        </w:rPr>
        <w:t xml:space="preserve">оценивают по глубине погружения </w:t>
      </w:r>
      <w:r w:rsidRPr="00690BAF">
        <w:rPr>
          <w:color w:val="000000"/>
          <w:spacing w:val="-1"/>
          <w:sz w:val="28"/>
          <w:szCs w:val="28"/>
        </w:rPr>
        <w:t>эталонного конуса</w:t>
      </w:r>
      <w:r>
        <w:rPr>
          <w:color w:val="000000"/>
          <w:spacing w:val="-3"/>
          <w:sz w:val="28"/>
          <w:szCs w:val="28"/>
        </w:rPr>
        <w:t>.</w:t>
      </w:r>
      <w:r w:rsidRPr="00690BAF">
        <w:rPr>
          <w:color w:val="000000"/>
          <w:spacing w:val="-3"/>
          <w:sz w:val="28"/>
          <w:szCs w:val="28"/>
        </w:rPr>
        <w:t xml:space="preserve"> </w:t>
      </w:r>
    </w:p>
    <w:p w:rsidR="00177DBA" w:rsidRPr="00081B25" w:rsidRDefault="00177DBA" w:rsidP="00177DBA">
      <w:pPr>
        <w:shd w:val="clear" w:color="auto" w:fill="FFFFFF"/>
        <w:ind w:firstLine="709"/>
        <w:jc w:val="both"/>
        <w:rPr>
          <w:color w:val="000000"/>
          <w:spacing w:val="1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lastRenderedPageBreak/>
        <w:t>В зависимости от назначения применяют растворы различной подвижности</w:t>
      </w:r>
      <w:proofErr w:type="gramStart"/>
      <w:r>
        <w:rPr>
          <w:color w:val="000000"/>
          <w:spacing w:val="-2"/>
          <w:sz w:val="28"/>
          <w:szCs w:val="28"/>
        </w:rPr>
        <w:t>.</w:t>
      </w:r>
      <w:proofErr w:type="gramEnd"/>
      <w:r>
        <w:rPr>
          <w:color w:val="000000"/>
          <w:spacing w:val="-2"/>
          <w:sz w:val="28"/>
          <w:szCs w:val="28"/>
        </w:rPr>
        <w:t xml:space="preserve"> </w:t>
      </w:r>
      <w:proofErr w:type="gramStart"/>
      <w:r>
        <w:rPr>
          <w:color w:val="000000"/>
          <w:spacing w:val="-2"/>
          <w:sz w:val="28"/>
          <w:szCs w:val="28"/>
        </w:rPr>
        <w:t>н</w:t>
      </w:r>
      <w:proofErr w:type="gramEnd"/>
      <w:r>
        <w:rPr>
          <w:color w:val="000000"/>
          <w:spacing w:val="-2"/>
          <w:sz w:val="28"/>
          <w:szCs w:val="28"/>
        </w:rPr>
        <w:t>апример для бу</w:t>
      </w:r>
      <w:r w:rsidRPr="00081B25">
        <w:rPr>
          <w:color w:val="000000"/>
          <w:sz w:val="28"/>
          <w:szCs w:val="28"/>
        </w:rPr>
        <w:t>тов</w:t>
      </w:r>
      <w:r>
        <w:rPr>
          <w:color w:val="000000"/>
          <w:sz w:val="28"/>
          <w:szCs w:val="28"/>
        </w:rPr>
        <w:t>ой</w:t>
      </w:r>
      <w:r w:rsidRPr="00081B25">
        <w:rPr>
          <w:color w:val="000000"/>
          <w:sz w:val="28"/>
          <w:szCs w:val="28"/>
        </w:rPr>
        <w:t xml:space="preserve"> кладк</w:t>
      </w:r>
      <w:r>
        <w:rPr>
          <w:color w:val="000000"/>
          <w:sz w:val="28"/>
          <w:szCs w:val="28"/>
        </w:rPr>
        <w:t>и</w:t>
      </w:r>
      <w:r w:rsidRPr="00081B2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применяют растворы подвижностью </w:t>
      </w:r>
      <w:r w:rsidRPr="00081B25">
        <w:rPr>
          <w:color w:val="000000"/>
          <w:sz w:val="28"/>
          <w:szCs w:val="28"/>
        </w:rPr>
        <w:t>4..</w:t>
      </w:r>
      <w:r w:rsidRPr="00081B25">
        <w:rPr>
          <w:iCs/>
          <w:color w:val="000000"/>
          <w:sz w:val="28"/>
          <w:szCs w:val="28"/>
        </w:rPr>
        <w:t>.6</w:t>
      </w:r>
      <w:r>
        <w:rPr>
          <w:iCs/>
          <w:color w:val="000000"/>
          <w:sz w:val="28"/>
          <w:szCs w:val="28"/>
        </w:rPr>
        <w:t xml:space="preserve"> см, для кладки </w:t>
      </w:r>
      <w:r w:rsidRPr="00081B25">
        <w:rPr>
          <w:color w:val="000000"/>
          <w:sz w:val="28"/>
          <w:szCs w:val="28"/>
        </w:rPr>
        <w:t xml:space="preserve">из пустотелого кирпича и керамических камней  </w:t>
      </w:r>
      <w:r>
        <w:rPr>
          <w:color w:val="000000"/>
          <w:sz w:val="28"/>
          <w:szCs w:val="28"/>
        </w:rPr>
        <w:t xml:space="preserve">- </w:t>
      </w:r>
      <w:r w:rsidRPr="00081B25">
        <w:rPr>
          <w:color w:val="000000"/>
          <w:sz w:val="28"/>
          <w:szCs w:val="28"/>
        </w:rPr>
        <w:t>7...8</w:t>
      </w:r>
      <w:r>
        <w:rPr>
          <w:color w:val="000000"/>
          <w:sz w:val="28"/>
          <w:szCs w:val="28"/>
        </w:rPr>
        <w:t>см, для к</w:t>
      </w:r>
      <w:r w:rsidRPr="00081B25">
        <w:rPr>
          <w:color w:val="000000"/>
          <w:sz w:val="28"/>
          <w:szCs w:val="28"/>
        </w:rPr>
        <w:t>ладк</w:t>
      </w:r>
      <w:r>
        <w:rPr>
          <w:color w:val="000000"/>
          <w:sz w:val="28"/>
          <w:szCs w:val="28"/>
        </w:rPr>
        <w:t>и</w:t>
      </w:r>
      <w:r w:rsidRPr="00081B25">
        <w:rPr>
          <w:color w:val="000000"/>
          <w:sz w:val="28"/>
          <w:szCs w:val="28"/>
        </w:rPr>
        <w:t xml:space="preserve"> из обыкновенного керамического кирпича </w:t>
      </w:r>
      <w:r>
        <w:rPr>
          <w:color w:val="000000"/>
          <w:sz w:val="28"/>
          <w:szCs w:val="28"/>
        </w:rPr>
        <w:t xml:space="preserve">- </w:t>
      </w:r>
      <w:r w:rsidRPr="00081B25">
        <w:rPr>
          <w:color w:val="000000"/>
          <w:sz w:val="28"/>
          <w:szCs w:val="28"/>
        </w:rPr>
        <w:t>9... 13</w:t>
      </w:r>
      <w:r>
        <w:rPr>
          <w:color w:val="000000"/>
          <w:sz w:val="28"/>
          <w:szCs w:val="28"/>
        </w:rPr>
        <w:t>см, для ш</w:t>
      </w:r>
      <w:r w:rsidRPr="00081B25">
        <w:rPr>
          <w:color w:val="000000"/>
          <w:sz w:val="28"/>
          <w:szCs w:val="28"/>
        </w:rPr>
        <w:t>тукатурны</w:t>
      </w:r>
      <w:r>
        <w:rPr>
          <w:color w:val="000000"/>
          <w:sz w:val="28"/>
          <w:szCs w:val="28"/>
        </w:rPr>
        <w:t>х</w:t>
      </w:r>
      <w:r w:rsidRPr="00081B25">
        <w:rPr>
          <w:color w:val="000000"/>
          <w:sz w:val="28"/>
          <w:szCs w:val="28"/>
        </w:rPr>
        <w:t xml:space="preserve"> раствор</w:t>
      </w:r>
      <w:r>
        <w:rPr>
          <w:color w:val="000000"/>
          <w:sz w:val="28"/>
          <w:szCs w:val="28"/>
        </w:rPr>
        <w:t>ов -</w:t>
      </w:r>
      <w:r w:rsidRPr="00081B25">
        <w:rPr>
          <w:color w:val="000000"/>
          <w:sz w:val="28"/>
          <w:szCs w:val="28"/>
        </w:rPr>
        <w:t xml:space="preserve">                              7...12</w:t>
      </w:r>
      <w:r>
        <w:rPr>
          <w:color w:val="000000"/>
          <w:sz w:val="28"/>
          <w:szCs w:val="28"/>
        </w:rPr>
        <w:t xml:space="preserve"> см.</w:t>
      </w:r>
    </w:p>
    <w:p w:rsidR="00177DBA" w:rsidRPr="00690BA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Для повышения пластичности</w:t>
      </w:r>
      <w:r w:rsidRPr="00690BAF">
        <w:rPr>
          <w:color w:val="000000"/>
          <w:spacing w:val="-3"/>
          <w:sz w:val="28"/>
          <w:szCs w:val="28"/>
        </w:rPr>
        <w:t xml:space="preserve"> в раствор </w:t>
      </w:r>
      <w:r>
        <w:rPr>
          <w:color w:val="000000"/>
          <w:spacing w:val="-3"/>
          <w:sz w:val="28"/>
          <w:szCs w:val="28"/>
        </w:rPr>
        <w:t xml:space="preserve">вводят </w:t>
      </w:r>
      <w:r w:rsidRPr="00690BAF">
        <w:rPr>
          <w:color w:val="000000"/>
          <w:spacing w:val="-3"/>
          <w:sz w:val="28"/>
          <w:szCs w:val="28"/>
        </w:rPr>
        <w:t>пластифицирующи</w:t>
      </w:r>
      <w:r>
        <w:rPr>
          <w:color w:val="000000"/>
          <w:spacing w:val="-3"/>
          <w:sz w:val="28"/>
          <w:szCs w:val="28"/>
        </w:rPr>
        <w:t>е</w:t>
      </w:r>
      <w:r w:rsidRPr="00690BAF">
        <w:rPr>
          <w:color w:val="000000"/>
          <w:spacing w:val="-3"/>
          <w:sz w:val="28"/>
          <w:szCs w:val="28"/>
        </w:rPr>
        <w:t xml:space="preserve"> </w:t>
      </w:r>
      <w:proofErr w:type="spellStart"/>
      <w:r w:rsidRPr="00690BAF">
        <w:rPr>
          <w:color w:val="000000"/>
          <w:spacing w:val="-3"/>
          <w:sz w:val="28"/>
          <w:szCs w:val="28"/>
        </w:rPr>
        <w:t>до</w:t>
      </w:r>
      <w:r w:rsidRPr="00690BAF">
        <w:rPr>
          <w:color w:val="000000"/>
          <w:spacing w:val="-3"/>
          <w:sz w:val="28"/>
          <w:szCs w:val="28"/>
        </w:rPr>
        <w:softHyphen/>
      </w:r>
      <w:r w:rsidRPr="00690BAF">
        <w:rPr>
          <w:color w:val="000000"/>
          <w:spacing w:val="-2"/>
          <w:sz w:val="28"/>
          <w:szCs w:val="28"/>
        </w:rPr>
        <w:t>бавок</w:t>
      </w:r>
      <w:r>
        <w:rPr>
          <w:color w:val="000000"/>
          <w:spacing w:val="-2"/>
          <w:sz w:val="28"/>
          <w:szCs w:val="28"/>
        </w:rPr>
        <w:t>и</w:t>
      </w:r>
      <w:proofErr w:type="spellEnd"/>
      <w:r w:rsidRPr="00690BAF">
        <w:rPr>
          <w:color w:val="000000"/>
          <w:spacing w:val="-2"/>
          <w:sz w:val="28"/>
          <w:szCs w:val="28"/>
        </w:rPr>
        <w:t>.</w:t>
      </w:r>
    </w:p>
    <w:p w:rsidR="00177DBA" w:rsidRPr="00690BA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B149DE">
        <w:rPr>
          <w:bCs/>
          <w:i/>
          <w:iCs/>
          <w:color w:val="000000"/>
          <w:spacing w:val="-7"/>
          <w:sz w:val="28"/>
          <w:szCs w:val="28"/>
        </w:rPr>
        <w:t>Водоудерживающая способность</w:t>
      </w:r>
      <w:r w:rsidRPr="00690BAF">
        <w:rPr>
          <w:b/>
          <w:bCs/>
          <w:i/>
          <w:iCs/>
          <w:color w:val="000000"/>
          <w:spacing w:val="-7"/>
          <w:sz w:val="28"/>
          <w:szCs w:val="28"/>
        </w:rPr>
        <w:t xml:space="preserve"> </w:t>
      </w:r>
      <w:r w:rsidRPr="00690BAF">
        <w:rPr>
          <w:b/>
          <w:bCs/>
          <w:color w:val="000000"/>
          <w:spacing w:val="-7"/>
          <w:sz w:val="28"/>
          <w:szCs w:val="28"/>
        </w:rPr>
        <w:t xml:space="preserve">— </w:t>
      </w:r>
      <w:r w:rsidRPr="00A24368">
        <w:rPr>
          <w:bCs/>
          <w:color w:val="000000"/>
          <w:spacing w:val="-7"/>
          <w:sz w:val="28"/>
          <w:szCs w:val="28"/>
        </w:rPr>
        <w:t>это способность растворной</w:t>
      </w:r>
      <w:r w:rsidRPr="00690BAF">
        <w:rPr>
          <w:b/>
          <w:bCs/>
          <w:color w:val="000000"/>
          <w:spacing w:val="-7"/>
          <w:sz w:val="28"/>
          <w:szCs w:val="28"/>
        </w:rPr>
        <w:t xml:space="preserve"> </w:t>
      </w:r>
      <w:r w:rsidRPr="00690BAF">
        <w:rPr>
          <w:color w:val="000000"/>
          <w:spacing w:val="-2"/>
          <w:sz w:val="28"/>
          <w:szCs w:val="28"/>
        </w:rPr>
        <w:t xml:space="preserve">смеси удерживать воду при нанесении на пористое основание или при </w:t>
      </w:r>
      <w:r w:rsidRPr="00690BAF">
        <w:rPr>
          <w:color w:val="000000"/>
          <w:spacing w:val="-1"/>
          <w:sz w:val="28"/>
          <w:szCs w:val="28"/>
        </w:rPr>
        <w:t>транспортировании. Если растворную смесь с малой водоудерживаю</w:t>
      </w:r>
      <w:r w:rsidRPr="00690BAF">
        <w:rPr>
          <w:color w:val="000000"/>
          <w:spacing w:val="1"/>
          <w:sz w:val="28"/>
          <w:szCs w:val="28"/>
        </w:rPr>
        <w:t xml:space="preserve">щей способностью нанести, например, на кирпич, то она быстро </w:t>
      </w:r>
      <w:r w:rsidRPr="00690BAF">
        <w:rPr>
          <w:color w:val="000000"/>
          <w:sz w:val="28"/>
          <w:szCs w:val="28"/>
        </w:rPr>
        <w:t>обезводится в результате отсасывания воды в поры кирпича. В этом случае затвердевший раствор будет пористым и непрочным.</w:t>
      </w:r>
    </w:p>
    <w:p w:rsidR="00177DBA" w:rsidRPr="00690BA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pacing w:val="-1"/>
          <w:sz w:val="28"/>
          <w:szCs w:val="28"/>
        </w:rPr>
        <w:t>При транспортировании растворные смеси с низкой водоудержи</w:t>
      </w:r>
      <w:r w:rsidRPr="00690BAF">
        <w:rPr>
          <w:color w:val="000000"/>
          <w:sz w:val="28"/>
          <w:szCs w:val="28"/>
        </w:rPr>
        <w:t xml:space="preserve">вающей способностью могут расслоиться: песок осядет вниз, а вода </w:t>
      </w:r>
      <w:r w:rsidRPr="00690BAF">
        <w:rPr>
          <w:color w:val="000000"/>
          <w:spacing w:val="-1"/>
          <w:sz w:val="28"/>
          <w:szCs w:val="28"/>
        </w:rPr>
        <w:t>окажется сверху. Чем ниже водоудерживающая способность, тем ве</w:t>
      </w:r>
      <w:r w:rsidRPr="00690BAF">
        <w:rPr>
          <w:color w:val="000000"/>
          <w:spacing w:val="-1"/>
          <w:sz w:val="28"/>
          <w:szCs w:val="28"/>
        </w:rPr>
        <w:softHyphen/>
      </w:r>
      <w:r w:rsidRPr="00690BAF">
        <w:rPr>
          <w:color w:val="000000"/>
          <w:sz w:val="28"/>
          <w:szCs w:val="28"/>
        </w:rPr>
        <w:t>роятнее расслоение растворной смеси.</w:t>
      </w:r>
    </w:p>
    <w:p w:rsidR="00177DBA" w:rsidRDefault="00177DBA" w:rsidP="00177DBA">
      <w:pPr>
        <w:shd w:val="clear" w:color="auto" w:fill="FFFFFF"/>
        <w:ind w:firstLine="709"/>
        <w:jc w:val="both"/>
        <w:rPr>
          <w:b/>
          <w:bCs/>
          <w:color w:val="000000"/>
          <w:spacing w:val="-5"/>
          <w:sz w:val="28"/>
          <w:szCs w:val="28"/>
        </w:rPr>
      </w:pPr>
      <w:r w:rsidRPr="00690BAF">
        <w:rPr>
          <w:color w:val="000000"/>
          <w:spacing w:val="-1"/>
          <w:sz w:val="28"/>
          <w:szCs w:val="28"/>
        </w:rPr>
        <w:t>Водоудерживающая способность зависит от количества вяжу</w:t>
      </w:r>
      <w:r w:rsidRPr="00690BAF">
        <w:rPr>
          <w:color w:val="000000"/>
          <w:spacing w:val="-1"/>
          <w:sz w:val="28"/>
          <w:szCs w:val="28"/>
        </w:rPr>
        <w:softHyphen/>
      </w:r>
      <w:r w:rsidRPr="00690BAF">
        <w:rPr>
          <w:color w:val="000000"/>
          <w:sz w:val="28"/>
          <w:szCs w:val="28"/>
        </w:rPr>
        <w:t xml:space="preserve">щего вещества в растворе, так как тончайший порошок вяжущего </w:t>
      </w:r>
      <w:r w:rsidRPr="00690BAF">
        <w:rPr>
          <w:color w:val="000000"/>
          <w:spacing w:val="-1"/>
          <w:sz w:val="28"/>
          <w:szCs w:val="28"/>
        </w:rPr>
        <w:t>образует с водой вязкое тесто, препятствуя отделению воды и заполнителя. Повысить водоудерживающую способность без уве</w:t>
      </w:r>
      <w:r w:rsidRPr="00690BAF">
        <w:rPr>
          <w:color w:val="000000"/>
          <w:spacing w:val="-1"/>
          <w:sz w:val="28"/>
          <w:szCs w:val="28"/>
        </w:rPr>
        <w:softHyphen/>
      </w:r>
      <w:r w:rsidRPr="00690BAF">
        <w:rPr>
          <w:color w:val="000000"/>
          <w:sz w:val="28"/>
          <w:szCs w:val="28"/>
        </w:rPr>
        <w:t xml:space="preserve">личения расхода цемента можно введением в растворную смесь </w:t>
      </w:r>
      <w:proofErr w:type="spellStart"/>
      <w:r w:rsidRPr="00690BAF">
        <w:rPr>
          <w:color w:val="000000"/>
          <w:spacing w:val="-1"/>
          <w:sz w:val="28"/>
          <w:szCs w:val="28"/>
        </w:rPr>
        <w:t>тонкодисперсньгх</w:t>
      </w:r>
      <w:proofErr w:type="spellEnd"/>
      <w:r w:rsidRPr="00690BAF">
        <w:rPr>
          <w:color w:val="000000"/>
          <w:spacing w:val="-1"/>
          <w:sz w:val="28"/>
          <w:szCs w:val="28"/>
        </w:rPr>
        <w:t xml:space="preserve"> минеральных порошков, в том числе и более </w:t>
      </w:r>
      <w:r w:rsidRPr="00690BAF">
        <w:rPr>
          <w:color w:val="000000"/>
          <w:spacing w:val="-3"/>
          <w:sz w:val="28"/>
          <w:szCs w:val="28"/>
        </w:rPr>
        <w:t xml:space="preserve">дешевых вяжущих (извести, глины) или </w:t>
      </w:r>
      <w:proofErr w:type="spellStart"/>
      <w:r w:rsidRPr="00690BAF">
        <w:rPr>
          <w:color w:val="000000"/>
          <w:spacing w:val="-3"/>
          <w:sz w:val="28"/>
          <w:szCs w:val="28"/>
        </w:rPr>
        <w:t>загущающих</w:t>
      </w:r>
      <w:proofErr w:type="spellEnd"/>
      <w:r w:rsidRPr="00690BAF">
        <w:rPr>
          <w:color w:val="000000"/>
          <w:spacing w:val="-3"/>
          <w:sz w:val="28"/>
          <w:szCs w:val="28"/>
        </w:rPr>
        <w:t xml:space="preserve"> (водоудерживающих) </w:t>
      </w:r>
      <w:proofErr w:type="spellStart"/>
      <w:r w:rsidRPr="00690BAF">
        <w:rPr>
          <w:color w:val="000000"/>
          <w:spacing w:val="-3"/>
          <w:sz w:val="28"/>
          <w:szCs w:val="28"/>
        </w:rPr>
        <w:t>водораство</w:t>
      </w:r>
      <w:r>
        <w:rPr>
          <w:color w:val="000000"/>
          <w:spacing w:val="-3"/>
          <w:sz w:val="28"/>
          <w:szCs w:val="28"/>
        </w:rPr>
        <w:t>-</w:t>
      </w:r>
      <w:r w:rsidRPr="00690BAF">
        <w:rPr>
          <w:color w:val="000000"/>
          <w:spacing w:val="-3"/>
          <w:sz w:val="28"/>
          <w:szCs w:val="28"/>
        </w:rPr>
        <w:t>римых</w:t>
      </w:r>
      <w:proofErr w:type="spellEnd"/>
      <w:r w:rsidRPr="00690BAF">
        <w:rPr>
          <w:color w:val="000000"/>
          <w:spacing w:val="-3"/>
          <w:sz w:val="28"/>
          <w:szCs w:val="28"/>
        </w:rPr>
        <w:t xml:space="preserve"> полимерных добавок, таких, как </w:t>
      </w:r>
      <w:proofErr w:type="spellStart"/>
      <w:r w:rsidRPr="00690BAF">
        <w:rPr>
          <w:color w:val="000000"/>
          <w:spacing w:val="-3"/>
          <w:sz w:val="28"/>
          <w:szCs w:val="28"/>
        </w:rPr>
        <w:t>метил</w:t>
      </w:r>
      <w:r w:rsidRPr="00690BAF">
        <w:rPr>
          <w:color w:val="000000"/>
          <w:spacing w:val="1"/>
          <w:sz w:val="28"/>
          <w:szCs w:val="28"/>
        </w:rPr>
        <w:t>целлюлоза</w:t>
      </w:r>
      <w:proofErr w:type="spellEnd"/>
      <w:r w:rsidRPr="00690BAF">
        <w:rPr>
          <w:color w:val="000000"/>
          <w:spacing w:val="1"/>
          <w:sz w:val="28"/>
          <w:szCs w:val="28"/>
        </w:rPr>
        <w:t xml:space="preserve">, </w:t>
      </w:r>
      <w:proofErr w:type="spellStart"/>
      <w:r w:rsidRPr="00690BAF">
        <w:rPr>
          <w:color w:val="000000"/>
          <w:spacing w:val="1"/>
          <w:sz w:val="28"/>
          <w:szCs w:val="28"/>
        </w:rPr>
        <w:t>карбоксиметил</w:t>
      </w:r>
      <w:r>
        <w:rPr>
          <w:color w:val="000000"/>
          <w:spacing w:val="1"/>
          <w:sz w:val="28"/>
          <w:szCs w:val="28"/>
        </w:rPr>
        <w:t>-</w:t>
      </w:r>
      <w:r w:rsidRPr="00690BAF">
        <w:rPr>
          <w:color w:val="000000"/>
          <w:spacing w:val="1"/>
          <w:sz w:val="28"/>
          <w:szCs w:val="28"/>
        </w:rPr>
        <w:t>целлюлоза</w:t>
      </w:r>
      <w:proofErr w:type="spellEnd"/>
      <w:r w:rsidRPr="00690BAF">
        <w:rPr>
          <w:color w:val="000000"/>
          <w:spacing w:val="1"/>
          <w:sz w:val="28"/>
          <w:szCs w:val="28"/>
        </w:rPr>
        <w:t>, и т. п.</w:t>
      </w:r>
    </w:p>
    <w:p w:rsidR="00177DBA" w:rsidRPr="00690BA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5152DB">
        <w:rPr>
          <w:bCs/>
          <w:color w:val="000000"/>
          <w:spacing w:val="30"/>
          <w:sz w:val="28"/>
          <w:szCs w:val="28"/>
        </w:rPr>
        <w:t>Затвердевший раствор</w:t>
      </w:r>
      <w:r w:rsidRPr="00690BAF">
        <w:rPr>
          <w:b/>
          <w:bCs/>
          <w:color w:val="000000"/>
          <w:spacing w:val="-5"/>
          <w:sz w:val="28"/>
          <w:szCs w:val="28"/>
        </w:rPr>
        <w:t xml:space="preserve"> </w:t>
      </w:r>
      <w:r w:rsidRPr="00690BAF">
        <w:rPr>
          <w:color w:val="000000"/>
          <w:spacing w:val="-5"/>
          <w:sz w:val="28"/>
          <w:szCs w:val="28"/>
        </w:rPr>
        <w:t xml:space="preserve">должен иметь </w:t>
      </w:r>
      <w:proofErr w:type="gramStart"/>
      <w:r w:rsidRPr="00690BAF">
        <w:rPr>
          <w:color w:val="000000"/>
          <w:spacing w:val="-5"/>
          <w:sz w:val="28"/>
          <w:szCs w:val="28"/>
        </w:rPr>
        <w:t>требуемые</w:t>
      </w:r>
      <w:proofErr w:type="gramEnd"/>
      <w:r w:rsidRPr="00690BAF">
        <w:rPr>
          <w:color w:val="000000"/>
          <w:spacing w:val="-5"/>
          <w:sz w:val="28"/>
          <w:szCs w:val="28"/>
        </w:rPr>
        <w:t xml:space="preserve"> прочность и моро</w:t>
      </w:r>
      <w:r w:rsidRPr="00690BAF">
        <w:rPr>
          <w:color w:val="000000"/>
          <w:spacing w:val="-5"/>
          <w:sz w:val="28"/>
          <w:szCs w:val="28"/>
        </w:rPr>
        <w:softHyphen/>
      </w:r>
      <w:r w:rsidRPr="00690BAF">
        <w:rPr>
          <w:color w:val="000000"/>
          <w:spacing w:val="-2"/>
          <w:sz w:val="28"/>
          <w:szCs w:val="28"/>
        </w:rPr>
        <w:t>зостойкость.</w:t>
      </w:r>
    </w:p>
    <w:p w:rsidR="00177DBA" w:rsidRPr="00690BA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B149DE">
        <w:rPr>
          <w:i/>
          <w:iCs/>
          <w:color w:val="000000"/>
          <w:spacing w:val="-3"/>
          <w:sz w:val="28"/>
          <w:szCs w:val="28"/>
        </w:rPr>
        <w:t xml:space="preserve">Прочность </w:t>
      </w:r>
      <w:r w:rsidRPr="00690BAF">
        <w:rPr>
          <w:color w:val="000000"/>
          <w:spacing w:val="-3"/>
          <w:sz w:val="28"/>
          <w:szCs w:val="28"/>
        </w:rPr>
        <w:t>строительных растворов характеризуется маркой, опре</w:t>
      </w:r>
      <w:r w:rsidRPr="00690BAF">
        <w:rPr>
          <w:color w:val="000000"/>
          <w:spacing w:val="-3"/>
          <w:sz w:val="28"/>
          <w:szCs w:val="28"/>
        </w:rPr>
        <w:softHyphen/>
      </w:r>
      <w:r w:rsidRPr="00690BAF">
        <w:rPr>
          <w:color w:val="000000"/>
          <w:spacing w:val="-1"/>
          <w:sz w:val="28"/>
          <w:szCs w:val="28"/>
        </w:rPr>
        <w:t xml:space="preserve">деляемой по пределу прочности при сжатии образцов-кубов размером </w:t>
      </w:r>
      <w:r w:rsidRPr="00690BAF">
        <w:rPr>
          <w:color w:val="000000"/>
          <w:spacing w:val="-2"/>
          <w:sz w:val="28"/>
          <w:szCs w:val="28"/>
        </w:rPr>
        <w:t xml:space="preserve">70,7 </w:t>
      </w:r>
      <w:proofErr w:type="spellStart"/>
      <w:r w:rsidRPr="00690BAF">
        <w:rPr>
          <w:color w:val="000000"/>
          <w:spacing w:val="-2"/>
          <w:sz w:val="28"/>
          <w:szCs w:val="28"/>
        </w:rPr>
        <w:t>х</w:t>
      </w:r>
      <w:proofErr w:type="spellEnd"/>
      <w:r w:rsidRPr="00690BAF">
        <w:rPr>
          <w:color w:val="000000"/>
          <w:spacing w:val="-2"/>
          <w:sz w:val="28"/>
          <w:szCs w:val="28"/>
        </w:rPr>
        <w:t xml:space="preserve"> 70,7 </w:t>
      </w:r>
      <w:proofErr w:type="spellStart"/>
      <w:r w:rsidRPr="00690BAF">
        <w:rPr>
          <w:color w:val="000000"/>
          <w:spacing w:val="-2"/>
          <w:sz w:val="28"/>
          <w:szCs w:val="28"/>
        </w:rPr>
        <w:t>х</w:t>
      </w:r>
      <w:proofErr w:type="spellEnd"/>
      <w:r w:rsidRPr="00690BAF">
        <w:rPr>
          <w:color w:val="000000"/>
          <w:spacing w:val="-2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70,7 мм"/>
        </w:smartTagPr>
        <w:r w:rsidRPr="00690BAF">
          <w:rPr>
            <w:color w:val="000000"/>
            <w:spacing w:val="-2"/>
            <w:sz w:val="28"/>
            <w:szCs w:val="28"/>
          </w:rPr>
          <w:t>70,7 мм</w:t>
        </w:r>
      </w:smartTag>
      <w:r w:rsidRPr="00690BAF">
        <w:rPr>
          <w:color w:val="000000"/>
          <w:spacing w:val="-2"/>
          <w:sz w:val="28"/>
          <w:szCs w:val="28"/>
        </w:rPr>
        <w:t xml:space="preserve">. Образцы, изготовленные из рабочей растворной </w:t>
      </w:r>
      <w:r w:rsidRPr="00690BAF">
        <w:rPr>
          <w:color w:val="000000"/>
          <w:spacing w:val="-5"/>
          <w:sz w:val="28"/>
          <w:szCs w:val="28"/>
        </w:rPr>
        <w:t xml:space="preserve">смеси, твердеют на воздухе в течение 28 </w:t>
      </w:r>
      <w:proofErr w:type="spellStart"/>
      <w:r w:rsidRPr="00690BAF">
        <w:rPr>
          <w:color w:val="000000"/>
          <w:spacing w:val="-5"/>
          <w:sz w:val="28"/>
          <w:szCs w:val="28"/>
        </w:rPr>
        <w:t>сут</w:t>
      </w:r>
      <w:proofErr w:type="spellEnd"/>
      <w:r w:rsidRPr="00690BAF">
        <w:rPr>
          <w:color w:val="000000"/>
          <w:spacing w:val="-5"/>
          <w:sz w:val="28"/>
          <w:szCs w:val="28"/>
        </w:rPr>
        <w:t xml:space="preserve"> при температуре (20 ± 5)° С</w:t>
      </w:r>
      <w:r>
        <w:rPr>
          <w:color w:val="000000"/>
          <w:spacing w:val="-5"/>
          <w:sz w:val="28"/>
          <w:szCs w:val="28"/>
        </w:rPr>
        <w:t>.</w:t>
      </w:r>
      <w:r w:rsidRPr="00690BAF">
        <w:rPr>
          <w:color w:val="000000"/>
          <w:spacing w:val="-5"/>
          <w:sz w:val="28"/>
          <w:szCs w:val="28"/>
        </w:rPr>
        <w:t xml:space="preserve"> </w:t>
      </w:r>
      <w:r w:rsidRPr="00690BAF">
        <w:rPr>
          <w:color w:val="000000"/>
          <w:spacing w:val="-1"/>
          <w:sz w:val="28"/>
          <w:szCs w:val="28"/>
        </w:rPr>
        <w:t xml:space="preserve">Чтобы приблизить условия твердения образцов к реальным условиям </w:t>
      </w:r>
      <w:r w:rsidRPr="00690BAF">
        <w:rPr>
          <w:color w:val="000000"/>
          <w:spacing w:val="-3"/>
          <w:sz w:val="28"/>
          <w:szCs w:val="28"/>
        </w:rPr>
        <w:t>твердения кладочных растворов, используют формы без дна и устанав</w:t>
      </w:r>
      <w:r w:rsidRPr="00690BAF">
        <w:rPr>
          <w:color w:val="000000"/>
          <w:spacing w:val="-3"/>
          <w:sz w:val="28"/>
          <w:szCs w:val="28"/>
        </w:rPr>
        <w:softHyphen/>
      </w:r>
      <w:r w:rsidRPr="00690BAF">
        <w:rPr>
          <w:color w:val="000000"/>
          <w:spacing w:val="1"/>
          <w:sz w:val="28"/>
          <w:szCs w:val="28"/>
        </w:rPr>
        <w:t>ливают их на пористое основание (кирпич).</w:t>
      </w:r>
    </w:p>
    <w:p w:rsidR="00177DBA" w:rsidRPr="00690BA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z w:val="28"/>
          <w:szCs w:val="28"/>
        </w:rPr>
        <w:t>По прочности на сжатие, выраженной в кгс/см</w:t>
      </w:r>
      <w:proofErr w:type="gramStart"/>
      <w:r w:rsidRPr="00690BAF">
        <w:rPr>
          <w:color w:val="000000"/>
          <w:sz w:val="28"/>
          <w:szCs w:val="28"/>
          <w:vertAlign w:val="superscript"/>
        </w:rPr>
        <w:t>2</w:t>
      </w:r>
      <w:proofErr w:type="gramEnd"/>
      <w:r w:rsidRPr="00690BAF">
        <w:rPr>
          <w:color w:val="000000"/>
          <w:sz w:val="28"/>
          <w:szCs w:val="28"/>
        </w:rPr>
        <w:t xml:space="preserve">, строительные </w:t>
      </w:r>
      <w:r>
        <w:rPr>
          <w:color w:val="000000"/>
          <w:spacing w:val="-4"/>
          <w:sz w:val="28"/>
          <w:szCs w:val="28"/>
        </w:rPr>
        <w:t>растворы делят на марки: 4…</w:t>
      </w:r>
      <w:r w:rsidRPr="00690BAF">
        <w:rPr>
          <w:color w:val="000000"/>
          <w:spacing w:val="-4"/>
          <w:sz w:val="28"/>
          <w:szCs w:val="28"/>
        </w:rPr>
        <w:t xml:space="preserve">200. Растворы марок </w:t>
      </w:r>
      <w:r w:rsidRPr="00690BAF">
        <w:rPr>
          <w:color w:val="000000"/>
          <w:spacing w:val="-3"/>
          <w:sz w:val="28"/>
          <w:szCs w:val="28"/>
        </w:rPr>
        <w:t xml:space="preserve">4; 10; 25 изготовляют обычно на извести и местных вяжущих; растворы </w:t>
      </w:r>
      <w:r w:rsidRPr="00690BAF">
        <w:rPr>
          <w:color w:val="000000"/>
          <w:spacing w:val="-1"/>
          <w:sz w:val="28"/>
          <w:szCs w:val="28"/>
        </w:rPr>
        <w:t xml:space="preserve">более высоких марок — на </w:t>
      </w:r>
      <w:proofErr w:type="gramStart"/>
      <w:r w:rsidRPr="00690BAF">
        <w:rPr>
          <w:color w:val="000000"/>
          <w:spacing w:val="-1"/>
          <w:sz w:val="28"/>
          <w:szCs w:val="28"/>
        </w:rPr>
        <w:t>смешанном</w:t>
      </w:r>
      <w:proofErr w:type="gramEnd"/>
      <w:r w:rsidRPr="00690BAF">
        <w:rPr>
          <w:color w:val="000000"/>
          <w:spacing w:val="-1"/>
          <w:sz w:val="28"/>
          <w:szCs w:val="28"/>
        </w:rPr>
        <w:t xml:space="preserve"> цементно-известковом, цемен</w:t>
      </w:r>
      <w:r w:rsidRPr="00690BAF">
        <w:rPr>
          <w:color w:val="000000"/>
          <w:sz w:val="28"/>
          <w:szCs w:val="28"/>
        </w:rPr>
        <w:t>тно-глиняном и цементном вяжущих.</w:t>
      </w:r>
    </w:p>
    <w:p w:rsidR="00177DBA" w:rsidRPr="00690BA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pacing w:val="-1"/>
          <w:sz w:val="28"/>
          <w:szCs w:val="28"/>
        </w:rPr>
        <w:t xml:space="preserve">Прочность строительных растворов, так же, как и бетонов, зависит </w:t>
      </w:r>
      <w:r w:rsidRPr="00690BAF">
        <w:rPr>
          <w:color w:val="000000"/>
          <w:spacing w:val="-2"/>
          <w:sz w:val="28"/>
          <w:szCs w:val="28"/>
        </w:rPr>
        <w:t xml:space="preserve">от марки вяжущего и его количества. Однако </w:t>
      </w:r>
      <w:proofErr w:type="spellStart"/>
      <w:r w:rsidRPr="00690BAF">
        <w:rPr>
          <w:color w:val="000000"/>
          <w:spacing w:val="-2"/>
          <w:sz w:val="28"/>
          <w:szCs w:val="28"/>
        </w:rPr>
        <w:t>водовяжущее</w:t>
      </w:r>
      <w:proofErr w:type="spellEnd"/>
      <w:r w:rsidRPr="00690BAF">
        <w:rPr>
          <w:color w:val="000000"/>
          <w:spacing w:val="-2"/>
          <w:sz w:val="28"/>
          <w:szCs w:val="28"/>
        </w:rPr>
        <w:t xml:space="preserve"> отношение </w:t>
      </w:r>
      <w:r w:rsidRPr="00690BAF">
        <w:rPr>
          <w:color w:val="000000"/>
          <w:sz w:val="28"/>
          <w:szCs w:val="28"/>
        </w:rPr>
        <w:t xml:space="preserve">в данном случае не имеет существенного значения, так как пористое основание, на которое наносят раствор, отсасывает из него воду, и </w:t>
      </w:r>
      <w:r w:rsidRPr="00690BAF">
        <w:rPr>
          <w:color w:val="000000"/>
          <w:spacing w:val="-2"/>
          <w:sz w:val="28"/>
          <w:szCs w:val="28"/>
        </w:rPr>
        <w:t>количество воды в разных растворах становится приблизительно оди</w:t>
      </w:r>
      <w:r w:rsidRPr="00690BAF">
        <w:rPr>
          <w:color w:val="000000"/>
          <w:spacing w:val="-2"/>
          <w:sz w:val="28"/>
          <w:szCs w:val="28"/>
        </w:rPr>
        <w:softHyphen/>
      </w:r>
      <w:r w:rsidRPr="00690BAF">
        <w:rPr>
          <w:color w:val="000000"/>
          <w:spacing w:val="-5"/>
          <w:sz w:val="28"/>
          <w:szCs w:val="28"/>
        </w:rPr>
        <w:t>наковым.</w:t>
      </w:r>
    </w:p>
    <w:p w:rsidR="00177DBA" w:rsidRPr="00690BA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pacing w:val="-1"/>
          <w:sz w:val="28"/>
          <w:szCs w:val="28"/>
        </w:rPr>
        <w:t xml:space="preserve">Марки наиболее часто применяемых кладочных и штукатурных </w:t>
      </w:r>
      <w:r w:rsidRPr="00690BAF">
        <w:rPr>
          <w:color w:val="000000"/>
          <w:sz w:val="28"/>
          <w:szCs w:val="28"/>
        </w:rPr>
        <w:t xml:space="preserve">растворов значительно ниже марок бетона. Это объясняется тем, что </w:t>
      </w:r>
      <w:r w:rsidRPr="00690BAF">
        <w:rPr>
          <w:color w:val="000000"/>
          <w:spacing w:val="-1"/>
          <w:sz w:val="28"/>
          <w:szCs w:val="28"/>
        </w:rPr>
        <w:t xml:space="preserve">прочность кладочных растворов существенно не влияет на прочность </w:t>
      </w:r>
      <w:r w:rsidRPr="00690BAF">
        <w:rPr>
          <w:color w:val="000000"/>
          <w:sz w:val="28"/>
          <w:szCs w:val="28"/>
        </w:rPr>
        <w:t xml:space="preserve">кладки из камней правильной </w:t>
      </w:r>
      <w:r w:rsidRPr="00690BAF">
        <w:rPr>
          <w:color w:val="000000"/>
          <w:sz w:val="28"/>
          <w:szCs w:val="28"/>
        </w:rPr>
        <w:lastRenderedPageBreak/>
        <w:t>формы, а штукатурные растворы прак</w:t>
      </w:r>
      <w:r w:rsidRPr="00690BAF">
        <w:rPr>
          <w:color w:val="000000"/>
          <w:sz w:val="28"/>
          <w:szCs w:val="28"/>
        </w:rPr>
        <w:softHyphen/>
      </w:r>
      <w:r w:rsidRPr="00690BAF">
        <w:rPr>
          <w:color w:val="000000"/>
          <w:spacing w:val="-2"/>
          <w:sz w:val="28"/>
          <w:szCs w:val="28"/>
        </w:rPr>
        <w:t>тически не несут никакой нагрузки. Более высокие требования предъ</w:t>
      </w:r>
      <w:r w:rsidRPr="00690BAF">
        <w:rPr>
          <w:color w:val="000000"/>
          <w:spacing w:val="-2"/>
          <w:sz w:val="28"/>
          <w:szCs w:val="28"/>
        </w:rPr>
        <w:softHyphen/>
      </w:r>
      <w:r w:rsidRPr="00690BAF">
        <w:rPr>
          <w:color w:val="000000"/>
          <w:spacing w:val="5"/>
          <w:sz w:val="28"/>
          <w:szCs w:val="28"/>
        </w:rPr>
        <w:t xml:space="preserve">являются к прочности растворов для </w:t>
      </w:r>
      <w:proofErr w:type="spellStart"/>
      <w:r w:rsidRPr="00690BAF">
        <w:rPr>
          <w:color w:val="000000"/>
          <w:spacing w:val="5"/>
          <w:sz w:val="28"/>
          <w:szCs w:val="28"/>
        </w:rPr>
        <w:t>омоноличивания</w:t>
      </w:r>
      <w:proofErr w:type="spellEnd"/>
      <w:r w:rsidRPr="00690BAF">
        <w:rPr>
          <w:color w:val="000000"/>
          <w:spacing w:val="5"/>
          <w:sz w:val="28"/>
          <w:szCs w:val="28"/>
        </w:rPr>
        <w:t xml:space="preserve"> несущих </w:t>
      </w:r>
      <w:r w:rsidRPr="00690BAF">
        <w:rPr>
          <w:color w:val="000000"/>
          <w:spacing w:val="-1"/>
          <w:sz w:val="28"/>
          <w:szCs w:val="28"/>
        </w:rPr>
        <w:t>сборных конструкций.</w:t>
      </w:r>
    </w:p>
    <w:p w:rsidR="00177DBA" w:rsidRDefault="00177DBA" w:rsidP="00177DBA">
      <w:pPr>
        <w:shd w:val="clear" w:color="auto" w:fill="FFFFFF"/>
        <w:ind w:firstLine="709"/>
        <w:jc w:val="both"/>
        <w:rPr>
          <w:b/>
          <w:bCs/>
          <w:color w:val="000000"/>
          <w:spacing w:val="5"/>
          <w:sz w:val="28"/>
          <w:szCs w:val="28"/>
        </w:rPr>
      </w:pPr>
      <w:r w:rsidRPr="00B149DE">
        <w:rPr>
          <w:bCs/>
          <w:i/>
          <w:iCs/>
          <w:color w:val="000000"/>
          <w:spacing w:val="-2"/>
          <w:sz w:val="28"/>
          <w:szCs w:val="28"/>
        </w:rPr>
        <w:t>Морозостойкость</w:t>
      </w:r>
      <w:r w:rsidRPr="00690BAF">
        <w:rPr>
          <w:b/>
          <w:bCs/>
          <w:i/>
          <w:iCs/>
          <w:color w:val="000000"/>
          <w:spacing w:val="-2"/>
          <w:sz w:val="28"/>
          <w:szCs w:val="28"/>
        </w:rPr>
        <w:t xml:space="preserve"> </w:t>
      </w:r>
      <w:r w:rsidRPr="00690BAF">
        <w:rPr>
          <w:color w:val="000000"/>
          <w:spacing w:val="-2"/>
          <w:sz w:val="28"/>
          <w:szCs w:val="28"/>
        </w:rPr>
        <w:t>растворов, так же, как и бетонов, определяется числом циклов «замораживания-оттаивания» до потери 25 % первона</w:t>
      </w:r>
      <w:r w:rsidRPr="00690BAF">
        <w:rPr>
          <w:color w:val="000000"/>
          <w:spacing w:val="-2"/>
          <w:sz w:val="28"/>
          <w:szCs w:val="28"/>
        </w:rPr>
        <w:softHyphen/>
      </w:r>
      <w:r w:rsidRPr="00690BAF">
        <w:rPr>
          <w:color w:val="000000"/>
          <w:spacing w:val="-1"/>
          <w:sz w:val="28"/>
          <w:szCs w:val="28"/>
        </w:rPr>
        <w:t xml:space="preserve">чальной прочности (или 5 % массы). По морозостойкости растворы подразделяют на марки: </w:t>
      </w:r>
      <w:r w:rsidRPr="00690BAF">
        <w:rPr>
          <w:color w:val="000000"/>
          <w:spacing w:val="-1"/>
          <w:sz w:val="28"/>
          <w:szCs w:val="28"/>
          <w:lang w:val="en-US"/>
        </w:rPr>
        <w:t>F</w:t>
      </w:r>
      <w:r w:rsidRPr="00690BAF">
        <w:rPr>
          <w:color w:val="000000"/>
          <w:spacing w:val="-1"/>
          <w:sz w:val="28"/>
          <w:szCs w:val="28"/>
        </w:rPr>
        <w:t>10...</w:t>
      </w:r>
      <w:r w:rsidRPr="00690BAF">
        <w:rPr>
          <w:color w:val="000000"/>
          <w:spacing w:val="-1"/>
          <w:sz w:val="28"/>
          <w:szCs w:val="28"/>
          <w:lang w:val="en-US"/>
        </w:rPr>
        <w:t>F</w:t>
      </w:r>
      <w:r w:rsidRPr="00690BAF">
        <w:rPr>
          <w:color w:val="000000"/>
          <w:spacing w:val="-1"/>
          <w:sz w:val="28"/>
          <w:szCs w:val="28"/>
        </w:rPr>
        <w:t>200.</w:t>
      </w:r>
    </w:p>
    <w:p w:rsidR="00177DBA" w:rsidRDefault="00177DBA" w:rsidP="00177DBA">
      <w:pPr>
        <w:shd w:val="clear" w:color="auto" w:fill="FFFFFF"/>
        <w:ind w:firstLine="709"/>
        <w:jc w:val="center"/>
        <w:rPr>
          <w:b/>
          <w:bCs/>
          <w:color w:val="000000"/>
          <w:spacing w:val="3"/>
          <w:sz w:val="28"/>
          <w:szCs w:val="28"/>
        </w:rPr>
      </w:pPr>
      <w:r>
        <w:rPr>
          <w:b/>
          <w:bCs/>
          <w:color w:val="000000"/>
          <w:spacing w:val="3"/>
          <w:sz w:val="28"/>
          <w:szCs w:val="28"/>
        </w:rPr>
        <w:t xml:space="preserve">3. </w:t>
      </w:r>
      <w:r w:rsidRPr="00690BAF">
        <w:rPr>
          <w:b/>
          <w:bCs/>
          <w:color w:val="000000"/>
          <w:spacing w:val="3"/>
          <w:sz w:val="28"/>
          <w:szCs w:val="28"/>
        </w:rPr>
        <w:t xml:space="preserve">Подготовка сырьевых материалов. </w:t>
      </w:r>
    </w:p>
    <w:p w:rsidR="00177DBA" w:rsidRPr="00690BA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pacing w:val="3"/>
          <w:sz w:val="28"/>
          <w:szCs w:val="28"/>
        </w:rPr>
        <w:t>Для кладочных растворов при</w:t>
      </w:r>
      <w:r w:rsidRPr="00690BAF">
        <w:rPr>
          <w:color w:val="000000"/>
          <w:spacing w:val="3"/>
          <w:sz w:val="28"/>
          <w:szCs w:val="28"/>
        </w:rPr>
        <w:softHyphen/>
      </w:r>
      <w:r w:rsidRPr="00690BAF">
        <w:rPr>
          <w:color w:val="000000"/>
          <w:spacing w:val="-1"/>
          <w:sz w:val="28"/>
          <w:szCs w:val="28"/>
        </w:rPr>
        <w:t xml:space="preserve">меняют </w:t>
      </w:r>
      <w:r w:rsidRPr="00690BAF">
        <w:rPr>
          <w:i/>
          <w:iCs/>
          <w:color w:val="000000"/>
          <w:spacing w:val="-1"/>
          <w:sz w:val="28"/>
          <w:szCs w:val="28"/>
        </w:rPr>
        <w:t xml:space="preserve">песок </w:t>
      </w:r>
      <w:r w:rsidRPr="00690BAF">
        <w:rPr>
          <w:color w:val="000000"/>
          <w:spacing w:val="-1"/>
          <w:sz w:val="28"/>
          <w:szCs w:val="28"/>
        </w:rPr>
        <w:t xml:space="preserve">максимальной крупности </w:t>
      </w:r>
      <w:smartTag w:uri="urn:schemas-microsoft-com:office:smarttags" w:element="metricconverter">
        <w:smartTagPr>
          <w:attr w:name="ProductID" w:val="2,5 мм"/>
        </w:smartTagPr>
        <w:r w:rsidRPr="00690BAF">
          <w:rPr>
            <w:color w:val="000000"/>
            <w:spacing w:val="-1"/>
            <w:sz w:val="28"/>
            <w:szCs w:val="28"/>
          </w:rPr>
          <w:t>2,5 мм</w:t>
        </w:r>
      </w:smartTag>
      <w:r w:rsidRPr="00690BAF">
        <w:rPr>
          <w:color w:val="000000"/>
          <w:spacing w:val="-1"/>
          <w:sz w:val="28"/>
          <w:szCs w:val="28"/>
        </w:rPr>
        <w:t xml:space="preserve">; содержание в нем </w:t>
      </w:r>
      <w:r w:rsidRPr="00690BAF">
        <w:rPr>
          <w:color w:val="000000"/>
          <w:spacing w:val="-2"/>
          <w:sz w:val="28"/>
          <w:szCs w:val="28"/>
        </w:rPr>
        <w:t xml:space="preserve">глинистых и органических примесей ограничено стандартом. </w:t>
      </w:r>
      <w:r w:rsidRPr="00690BAF">
        <w:rPr>
          <w:i/>
          <w:iCs/>
          <w:color w:val="000000"/>
          <w:spacing w:val="-2"/>
          <w:sz w:val="28"/>
          <w:szCs w:val="28"/>
        </w:rPr>
        <w:t xml:space="preserve">Известь </w:t>
      </w:r>
      <w:r>
        <w:rPr>
          <w:color w:val="000000"/>
          <w:spacing w:val="-2"/>
          <w:sz w:val="28"/>
          <w:szCs w:val="28"/>
        </w:rPr>
        <w:t>п</w:t>
      </w:r>
      <w:r w:rsidRPr="00690BAF">
        <w:rPr>
          <w:color w:val="000000"/>
          <w:spacing w:val="-2"/>
          <w:sz w:val="28"/>
          <w:szCs w:val="28"/>
        </w:rPr>
        <w:t xml:space="preserve">рименяют в виде известкового молока или реже известкового теста, предварительно пропущенного через сито № 025, чтобы в раствор не </w:t>
      </w:r>
      <w:r w:rsidRPr="00690BAF">
        <w:rPr>
          <w:color w:val="000000"/>
          <w:sz w:val="28"/>
          <w:szCs w:val="28"/>
        </w:rPr>
        <w:t>попали не</w:t>
      </w:r>
      <w:r>
        <w:rPr>
          <w:color w:val="000000"/>
          <w:sz w:val="28"/>
          <w:szCs w:val="28"/>
        </w:rPr>
        <w:t xml:space="preserve"> </w:t>
      </w:r>
      <w:r w:rsidRPr="00690BAF">
        <w:rPr>
          <w:color w:val="000000"/>
          <w:sz w:val="28"/>
          <w:szCs w:val="28"/>
        </w:rPr>
        <w:t>погасившиеся частицы.</w:t>
      </w:r>
    </w:p>
    <w:p w:rsidR="00177DBA" w:rsidRPr="00690BAF" w:rsidRDefault="00177DBA" w:rsidP="00177DBA">
      <w:pPr>
        <w:shd w:val="clear" w:color="auto" w:fill="FFFFFF"/>
        <w:ind w:firstLine="709"/>
        <w:jc w:val="both"/>
        <w:rPr>
          <w:noProof/>
          <w:sz w:val="28"/>
          <w:szCs w:val="28"/>
        </w:rPr>
      </w:pPr>
      <w:r w:rsidRPr="00690BAF">
        <w:rPr>
          <w:color w:val="000000"/>
          <w:spacing w:val="-2"/>
          <w:sz w:val="28"/>
          <w:szCs w:val="28"/>
        </w:rPr>
        <w:t xml:space="preserve">Когда вместо извести используют </w:t>
      </w:r>
      <w:r w:rsidRPr="00690BAF">
        <w:rPr>
          <w:i/>
          <w:iCs/>
          <w:color w:val="000000"/>
          <w:spacing w:val="-2"/>
          <w:sz w:val="28"/>
          <w:szCs w:val="28"/>
        </w:rPr>
        <w:t xml:space="preserve">глину, </w:t>
      </w:r>
      <w:r w:rsidRPr="00690BAF">
        <w:rPr>
          <w:color w:val="000000"/>
          <w:spacing w:val="-2"/>
          <w:sz w:val="28"/>
          <w:szCs w:val="28"/>
        </w:rPr>
        <w:t>то ее тщательно размачи</w:t>
      </w:r>
      <w:r w:rsidRPr="00690BAF">
        <w:rPr>
          <w:color w:val="000000"/>
          <w:spacing w:val="-2"/>
          <w:sz w:val="28"/>
          <w:szCs w:val="28"/>
        </w:rPr>
        <w:softHyphen/>
        <w:t>вают в течение нескольких дней. Делают это для того, чтобы разъеди</w:t>
      </w:r>
      <w:r w:rsidRPr="00690BAF">
        <w:rPr>
          <w:color w:val="000000"/>
          <w:spacing w:val="-2"/>
          <w:sz w:val="28"/>
          <w:szCs w:val="28"/>
        </w:rPr>
        <w:softHyphen/>
      </w:r>
      <w:r w:rsidRPr="00690BAF">
        <w:rPr>
          <w:color w:val="000000"/>
          <w:spacing w:val="4"/>
          <w:sz w:val="28"/>
          <w:szCs w:val="28"/>
        </w:rPr>
        <w:t xml:space="preserve">нить частицы глины. Затем глину и воду приблизительно в равных </w:t>
      </w:r>
      <w:r w:rsidRPr="00690BAF">
        <w:rPr>
          <w:color w:val="000000"/>
          <w:spacing w:val="-1"/>
          <w:sz w:val="28"/>
          <w:szCs w:val="28"/>
        </w:rPr>
        <w:t xml:space="preserve">объемах загружают в смеситель и перемешивают в течение 3...5 мин. </w:t>
      </w:r>
      <w:r w:rsidRPr="00690BAF">
        <w:rPr>
          <w:color w:val="000000"/>
          <w:spacing w:val="1"/>
          <w:sz w:val="28"/>
          <w:szCs w:val="28"/>
        </w:rPr>
        <w:t xml:space="preserve">Получившееся глиняное молоко сливают из смесителя через сетку, а </w:t>
      </w:r>
      <w:r w:rsidRPr="00690BAF">
        <w:rPr>
          <w:color w:val="000000"/>
          <w:spacing w:val="-1"/>
          <w:sz w:val="28"/>
          <w:szCs w:val="28"/>
        </w:rPr>
        <w:t xml:space="preserve">в смеситель добавляют новую порцию воды и глины. Через 10...20 </w:t>
      </w:r>
      <w:r w:rsidRPr="00690BAF">
        <w:rPr>
          <w:color w:val="000000"/>
          <w:spacing w:val="1"/>
          <w:sz w:val="28"/>
          <w:szCs w:val="28"/>
        </w:rPr>
        <w:t>замесов смеситель очищают от не</w:t>
      </w:r>
      <w:r>
        <w:rPr>
          <w:color w:val="000000"/>
          <w:spacing w:val="1"/>
          <w:sz w:val="28"/>
          <w:szCs w:val="28"/>
        </w:rPr>
        <w:t xml:space="preserve"> </w:t>
      </w:r>
      <w:r w:rsidRPr="00690BAF">
        <w:rPr>
          <w:color w:val="000000"/>
          <w:spacing w:val="1"/>
          <w:sz w:val="28"/>
          <w:szCs w:val="28"/>
        </w:rPr>
        <w:t>распавшихся комьев и камней.</w:t>
      </w:r>
      <w:r w:rsidRPr="00690BAF">
        <w:rPr>
          <w:noProof/>
          <w:sz w:val="28"/>
          <w:szCs w:val="28"/>
        </w:rPr>
        <w:t xml:space="preserve"> </w:t>
      </w:r>
    </w:p>
    <w:p w:rsidR="00177DBA" w:rsidRPr="00690BA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B149DE">
        <w:rPr>
          <w:bCs/>
          <w:i/>
          <w:iCs/>
          <w:color w:val="000000"/>
          <w:sz w:val="28"/>
          <w:szCs w:val="28"/>
        </w:rPr>
        <w:t xml:space="preserve">Поверхностно-активные </w:t>
      </w:r>
      <w:r w:rsidRPr="00B149DE">
        <w:rPr>
          <w:bCs/>
          <w:i/>
          <w:color w:val="000000"/>
          <w:sz w:val="28"/>
          <w:szCs w:val="28"/>
        </w:rPr>
        <w:t xml:space="preserve">и </w:t>
      </w:r>
      <w:r w:rsidRPr="00B149DE">
        <w:rPr>
          <w:bCs/>
          <w:i/>
          <w:iCs/>
          <w:color w:val="000000"/>
          <w:sz w:val="28"/>
          <w:szCs w:val="28"/>
        </w:rPr>
        <w:t>пластифицирующие добавки</w:t>
      </w:r>
      <w:r w:rsidRPr="00690BAF">
        <w:rPr>
          <w:b/>
          <w:bCs/>
          <w:i/>
          <w:iCs/>
          <w:color w:val="000000"/>
          <w:spacing w:val="-2"/>
          <w:w w:val="83"/>
          <w:sz w:val="28"/>
          <w:szCs w:val="28"/>
        </w:rPr>
        <w:t xml:space="preserve"> </w:t>
      </w:r>
      <w:r w:rsidRPr="00DF005C">
        <w:rPr>
          <w:bCs/>
          <w:color w:val="000000"/>
          <w:sz w:val="28"/>
          <w:szCs w:val="28"/>
        </w:rPr>
        <w:t>вводят в рас</w:t>
      </w:r>
      <w:r w:rsidRPr="00DF005C">
        <w:rPr>
          <w:bCs/>
          <w:color w:val="000000"/>
          <w:w w:val="83"/>
          <w:sz w:val="28"/>
          <w:szCs w:val="28"/>
        </w:rPr>
        <w:softHyphen/>
      </w:r>
      <w:r w:rsidRPr="00DF005C">
        <w:rPr>
          <w:bCs/>
          <w:color w:val="000000"/>
          <w:sz w:val="28"/>
          <w:szCs w:val="28"/>
        </w:rPr>
        <w:t>творы</w:t>
      </w:r>
      <w:r w:rsidRPr="00690BAF">
        <w:rPr>
          <w:b/>
          <w:bCs/>
          <w:color w:val="000000"/>
          <w:spacing w:val="-2"/>
          <w:sz w:val="28"/>
          <w:szCs w:val="28"/>
        </w:rPr>
        <w:t xml:space="preserve">, </w:t>
      </w:r>
      <w:r w:rsidRPr="00690BAF">
        <w:rPr>
          <w:color w:val="000000"/>
          <w:spacing w:val="-2"/>
          <w:sz w:val="28"/>
          <w:szCs w:val="28"/>
        </w:rPr>
        <w:t>предварительно смешав их с водой, применяемой для затворе</w:t>
      </w:r>
      <w:r w:rsidRPr="00690BAF">
        <w:rPr>
          <w:color w:val="000000"/>
          <w:spacing w:val="-1"/>
          <w:sz w:val="28"/>
          <w:szCs w:val="28"/>
        </w:rPr>
        <w:t>ния.</w:t>
      </w:r>
    </w:p>
    <w:p w:rsidR="00177DBA" w:rsidRDefault="00177DBA" w:rsidP="00177DBA">
      <w:pPr>
        <w:shd w:val="clear" w:color="auto" w:fill="FFFFFF"/>
        <w:ind w:firstLine="709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 xml:space="preserve">4. </w:t>
      </w:r>
      <w:r w:rsidRPr="00690BAF">
        <w:rPr>
          <w:b/>
          <w:bCs/>
          <w:color w:val="000000"/>
          <w:spacing w:val="-4"/>
          <w:sz w:val="28"/>
          <w:szCs w:val="28"/>
        </w:rPr>
        <w:t>Приготовление растворов.</w:t>
      </w:r>
    </w:p>
    <w:p w:rsidR="00177DBA" w:rsidRPr="00690BA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pacing w:val="-1"/>
          <w:sz w:val="28"/>
          <w:szCs w:val="28"/>
        </w:rPr>
        <w:t xml:space="preserve">Процесс приготовления растворной смеси состоит из дозирования исходных материалов, загрузки их в барабан </w:t>
      </w:r>
      <w:proofErr w:type="spellStart"/>
      <w:r w:rsidRPr="00690BAF">
        <w:rPr>
          <w:color w:val="000000"/>
          <w:spacing w:val="-1"/>
          <w:sz w:val="28"/>
          <w:szCs w:val="28"/>
        </w:rPr>
        <w:t>растворосмесителя</w:t>
      </w:r>
      <w:proofErr w:type="spellEnd"/>
      <w:r w:rsidRPr="00690BAF">
        <w:rPr>
          <w:color w:val="000000"/>
          <w:spacing w:val="-1"/>
          <w:sz w:val="28"/>
          <w:szCs w:val="28"/>
        </w:rPr>
        <w:t xml:space="preserve"> и </w:t>
      </w:r>
      <w:r w:rsidRPr="00690BAF">
        <w:rPr>
          <w:color w:val="000000"/>
          <w:spacing w:val="-3"/>
          <w:sz w:val="28"/>
          <w:szCs w:val="28"/>
        </w:rPr>
        <w:t xml:space="preserve">перемешивания до получения однородной массы в </w:t>
      </w:r>
      <w:proofErr w:type="spellStart"/>
      <w:r w:rsidRPr="00690BAF">
        <w:rPr>
          <w:color w:val="000000"/>
          <w:spacing w:val="-3"/>
          <w:sz w:val="28"/>
          <w:szCs w:val="28"/>
        </w:rPr>
        <w:t>растворосмесителях</w:t>
      </w:r>
      <w:proofErr w:type="spellEnd"/>
      <w:r w:rsidRPr="00690BAF">
        <w:rPr>
          <w:color w:val="000000"/>
          <w:spacing w:val="-3"/>
          <w:sz w:val="28"/>
          <w:szCs w:val="28"/>
        </w:rPr>
        <w:t xml:space="preserve"> </w:t>
      </w:r>
      <w:r w:rsidRPr="00690BAF">
        <w:rPr>
          <w:color w:val="000000"/>
          <w:sz w:val="28"/>
          <w:szCs w:val="28"/>
        </w:rPr>
        <w:t>периодического действия с принудительным перемешиванием.</w:t>
      </w:r>
    </w:p>
    <w:p w:rsidR="00177DBA" w:rsidRPr="00690BA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pacing w:val="-1"/>
          <w:sz w:val="28"/>
          <w:szCs w:val="28"/>
        </w:rPr>
        <w:t xml:space="preserve">По конструкции различают </w:t>
      </w:r>
      <w:proofErr w:type="spellStart"/>
      <w:r w:rsidRPr="00690BAF">
        <w:rPr>
          <w:color w:val="000000"/>
          <w:spacing w:val="-1"/>
          <w:sz w:val="28"/>
          <w:szCs w:val="28"/>
        </w:rPr>
        <w:t>растворосмесители</w:t>
      </w:r>
      <w:proofErr w:type="spellEnd"/>
      <w:r w:rsidRPr="00690BAF">
        <w:rPr>
          <w:color w:val="000000"/>
          <w:spacing w:val="-1"/>
          <w:sz w:val="28"/>
          <w:szCs w:val="28"/>
        </w:rPr>
        <w:t xml:space="preserve"> с горизонтальным </w:t>
      </w:r>
      <w:r w:rsidRPr="00690BAF">
        <w:rPr>
          <w:i/>
          <w:iCs/>
          <w:color w:val="000000"/>
          <w:spacing w:val="1"/>
          <w:sz w:val="28"/>
          <w:szCs w:val="28"/>
        </w:rPr>
        <w:t xml:space="preserve"> </w:t>
      </w:r>
      <w:r w:rsidRPr="00690BAF">
        <w:rPr>
          <w:color w:val="000000"/>
          <w:spacing w:val="1"/>
          <w:sz w:val="28"/>
          <w:szCs w:val="28"/>
        </w:rPr>
        <w:t xml:space="preserve">или вертикальным лопастными валами. </w:t>
      </w:r>
      <w:proofErr w:type="gramStart"/>
      <w:r w:rsidRPr="00690BAF">
        <w:rPr>
          <w:color w:val="000000"/>
          <w:spacing w:val="1"/>
          <w:sz w:val="28"/>
          <w:szCs w:val="28"/>
        </w:rPr>
        <w:t>П</w:t>
      </w:r>
      <w:r w:rsidRPr="00690BAF">
        <w:rPr>
          <w:color w:val="000000"/>
          <w:spacing w:val="-1"/>
          <w:sz w:val="28"/>
          <w:szCs w:val="28"/>
        </w:rPr>
        <w:t>оследние</w:t>
      </w:r>
      <w:proofErr w:type="gramEnd"/>
      <w:r w:rsidRPr="00690BAF">
        <w:rPr>
          <w:color w:val="000000"/>
          <w:spacing w:val="-1"/>
          <w:sz w:val="28"/>
          <w:szCs w:val="28"/>
        </w:rPr>
        <w:t xml:space="preserve"> называют турбулентными смесителями.</w:t>
      </w:r>
    </w:p>
    <w:p w:rsidR="00177DBA" w:rsidRDefault="00177DBA" w:rsidP="00177DBA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690BAF">
        <w:rPr>
          <w:color w:val="000000"/>
          <w:spacing w:val="-1"/>
          <w:sz w:val="28"/>
          <w:szCs w:val="28"/>
        </w:rPr>
        <w:t>Чтобы раствор обладал требуемыми свойствами, необходимо до</w:t>
      </w:r>
      <w:r w:rsidRPr="00690BAF">
        <w:rPr>
          <w:color w:val="000000"/>
          <w:spacing w:val="-1"/>
          <w:sz w:val="28"/>
          <w:szCs w:val="28"/>
        </w:rPr>
        <w:softHyphen/>
        <w:t>биться однородности его состава. Для этого ограничивают минималь</w:t>
      </w:r>
      <w:r w:rsidRPr="00690BAF">
        <w:rPr>
          <w:color w:val="000000"/>
          <w:spacing w:val="-1"/>
          <w:sz w:val="28"/>
          <w:szCs w:val="28"/>
        </w:rPr>
        <w:softHyphen/>
      </w:r>
      <w:r w:rsidRPr="00690BAF">
        <w:rPr>
          <w:color w:val="000000"/>
          <w:spacing w:val="5"/>
          <w:sz w:val="28"/>
          <w:szCs w:val="28"/>
        </w:rPr>
        <w:t xml:space="preserve">ное время перемешивания. Средняя продолжительность цикла </w:t>
      </w:r>
      <w:r w:rsidRPr="00690BAF">
        <w:rPr>
          <w:color w:val="000000"/>
          <w:spacing w:val="-1"/>
          <w:sz w:val="28"/>
          <w:szCs w:val="28"/>
        </w:rPr>
        <w:t xml:space="preserve">перемешивания для тяжелых растворов должна быть не менее 3 мин. Легкие растворы перемешивают дольше. </w:t>
      </w:r>
    </w:p>
    <w:p w:rsidR="00177DBA" w:rsidRPr="00690BA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pacing w:val="-1"/>
          <w:sz w:val="28"/>
          <w:szCs w:val="28"/>
        </w:rPr>
        <w:t xml:space="preserve">Растворы, как правило, приготовляют на централизованных </w:t>
      </w:r>
      <w:proofErr w:type="spellStart"/>
      <w:proofErr w:type="gramStart"/>
      <w:r w:rsidRPr="00690BAF">
        <w:rPr>
          <w:color w:val="000000"/>
          <w:spacing w:val="-1"/>
          <w:sz w:val="28"/>
          <w:szCs w:val="28"/>
        </w:rPr>
        <w:t>бето-</w:t>
      </w:r>
      <w:r w:rsidRPr="00690BAF">
        <w:rPr>
          <w:color w:val="000000"/>
          <w:spacing w:val="-2"/>
          <w:sz w:val="28"/>
          <w:szCs w:val="28"/>
        </w:rPr>
        <w:t>норастворных</w:t>
      </w:r>
      <w:proofErr w:type="spellEnd"/>
      <w:proofErr w:type="gramEnd"/>
      <w:r w:rsidRPr="00690BAF">
        <w:rPr>
          <w:color w:val="000000"/>
          <w:spacing w:val="-2"/>
          <w:sz w:val="28"/>
          <w:szCs w:val="28"/>
        </w:rPr>
        <w:t xml:space="preserve"> заводах или растворных узлах, что обеспечивает полу</w:t>
      </w:r>
      <w:r w:rsidRPr="00690BAF">
        <w:rPr>
          <w:color w:val="000000"/>
          <w:spacing w:val="-2"/>
          <w:sz w:val="28"/>
          <w:szCs w:val="28"/>
        </w:rPr>
        <w:softHyphen/>
      </w:r>
      <w:r w:rsidRPr="00690BAF">
        <w:rPr>
          <w:color w:val="000000"/>
          <w:sz w:val="28"/>
          <w:szCs w:val="28"/>
        </w:rPr>
        <w:t>чение продукции высокого качества.</w:t>
      </w:r>
    </w:p>
    <w:p w:rsidR="00177DBA" w:rsidRPr="00690BA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z w:val="28"/>
          <w:szCs w:val="28"/>
        </w:rPr>
        <w:t xml:space="preserve">Зимой для получения </w:t>
      </w:r>
      <w:proofErr w:type="gramStart"/>
      <w:r w:rsidRPr="00690BAF">
        <w:rPr>
          <w:color w:val="000000"/>
          <w:sz w:val="28"/>
          <w:szCs w:val="28"/>
        </w:rPr>
        <w:t>растворов</w:t>
      </w:r>
      <w:proofErr w:type="gramEnd"/>
      <w:r w:rsidRPr="00690BAF">
        <w:rPr>
          <w:color w:val="000000"/>
          <w:sz w:val="28"/>
          <w:szCs w:val="28"/>
        </w:rPr>
        <w:t xml:space="preserve"> с положительной температурой </w:t>
      </w:r>
      <w:r w:rsidRPr="00690BAF">
        <w:rPr>
          <w:color w:val="000000"/>
          <w:spacing w:val="-5"/>
          <w:sz w:val="28"/>
          <w:szCs w:val="28"/>
        </w:rPr>
        <w:t xml:space="preserve">составляющие раствора </w:t>
      </w:r>
      <w:r>
        <w:rPr>
          <w:color w:val="000000"/>
          <w:spacing w:val="-5"/>
          <w:sz w:val="28"/>
          <w:szCs w:val="28"/>
        </w:rPr>
        <w:t>(</w:t>
      </w:r>
      <w:r w:rsidRPr="00690BAF">
        <w:rPr>
          <w:color w:val="000000"/>
          <w:spacing w:val="-5"/>
          <w:sz w:val="28"/>
          <w:szCs w:val="28"/>
        </w:rPr>
        <w:t>песок и воду</w:t>
      </w:r>
      <w:r>
        <w:rPr>
          <w:color w:val="000000"/>
          <w:spacing w:val="-5"/>
          <w:sz w:val="28"/>
          <w:szCs w:val="28"/>
        </w:rPr>
        <w:t>)</w:t>
      </w:r>
      <w:r w:rsidRPr="00690BAF">
        <w:rPr>
          <w:color w:val="000000"/>
          <w:spacing w:val="-5"/>
          <w:sz w:val="28"/>
          <w:szCs w:val="28"/>
        </w:rPr>
        <w:t xml:space="preserve"> подогревают до температуры </w:t>
      </w:r>
      <w:r w:rsidRPr="00690BAF">
        <w:rPr>
          <w:color w:val="000000"/>
          <w:spacing w:val="-1"/>
          <w:sz w:val="28"/>
          <w:szCs w:val="28"/>
        </w:rPr>
        <w:t>не более 60° С. Вяжущее подогревать нельзя.</w:t>
      </w:r>
    </w:p>
    <w:p w:rsidR="00177DBA" w:rsidRPr="00690BA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b/>
          <w:bCs/>
          <w:color w:val="000000"/>
          <w:spacing w:val="-5"/>
          <w:sz w:val="28"/>
          <w:szCs w:val="28"/>
        </w:rPr>
        <w:t xml:space="preserve">Транспортирование. </w:t>
      </w:r>
      <w:r w:rsidRPr="00690BAF">
        <w:rPr>
          <w:color w:val="000000"/>
          <w:spacing w:val="-5"/>
          <w:sz w:val="28"/>
          <w:szCs w:val="28"/>
        </w:rPr>
        <w:t>Растворные смеси с заводов перевозят автоса</w:t>
      </w:r>
      <w:r w:rsidRPr="00690BAF">
        <w:rPr>
          <w:color w:val="000000"/>
          <w:spacing w:val="-5"/>
          <w:sz w:val="28"/>
          <w:szCs w:val="28"/>
        </w:rPr>
        <w:softHyphen/>
      </w:r>
      <w:r w:rsidRPr="00690BAF">
        <w:rPr>
          <w:color w:val="000000"/>
          <w:sz w:val="28"/>
          <w:szCs w:val="28"/>
        </w:rPr>
        <w:t xml:space="preserve">мосвалами или специальными машинами, в которых смесь постоянно </w:t>
      </w:r>
      <w:r>
        <w:rPr>
          <w:color w:val="000000"/>
          <w:spacing w:val="-1"/>
          <w:sz w:val="28"/>
          <w:szCs w:val="28"/>
        </w:rPr>
        <w:t>пере</w:t>
      </w:r>
      <w:r w:rsidRPr="00690BAF">
        <w:rPr>
          <w:color w:val="000000"/>
          <w:spacing w:val="-1"/>
          <w:sz w:val="28"/>
          <w:szCs w:val="28"/>
        </w:rPr>
        <w:t xml:space="preserve">мешивается, что предохраняет ее от расслоения. </w:t>
      </w:r>
      <w:proofErr w:type="gramStart"/>
      <w:r w:rsidRPr="00690BAF">
        <w:rPr>
          <w:color w:val="000000"/>
          <w:spacing w:val="-1"/>
          <w:sz w:val="28"/>
          <w:szCs w:val="28"/>
        </w:rPr>
        <w:t xml:space="preserve">Если используют </w:t>
      </w:r>
      <w:r w:rsidRPr="00690BAF">
        <w:rPr>
          <w:color w:val="000000"/>
          <w:spacing w:val="-3"/>
          <w:sz w:val="28"/>
          <w:szCs w:val="28"/>
        </w:rPr>
        <w:t xml:space="preserve">автосамосвалы, во избежание расслоения смеси нормируется дальность </w:t>
      </w:r>
      <w:r w:rsidRPr="00690BAF">
        <w:rPr>
          <w:color w:val="000000"/>
          <w:sz w:val="28"/>
          <w:szCs w:val="28"/>
        </w:rPr>
        <w:t xml:space="preserve">ее перевозок (например, дальность </w:t>
      </w:r>
      <w:r w:rsidRPr="00690BAF">
        <w:rPr>
          <w:color w:val="000000"/>
          <w:sz w:val="28"/>
          <w:szCs w:val="28"/>
        </w:rPr>
        <w:lastRenderedPageBreak/>
        <w:t xml:space="preserve">перевозок цементно-известковых </w:t>
      </w:r>
      <w:r w:rsidRPr="00690BAF">
        <w:rPr>
          <w:color w:val="000000"/>
          <w:spacing w:val="1"/>
          <w:sz w:val="28"/>
          <w:szCs w:val="28"/>
        </w:rPr>
        <w:t xml:space="preserve">растворов по асфальтовой дороге — не более </w:t>
      </w:r>
      <w:smartTag w:uri="urn:schemas-microsoft-com:office:smarttags" w:element="metricconverter">
        <w:smartTagPr>
          <w:attr w:name="ProductID" w:val="10 км"/>
        </w:smartTagPr>
        <w:r w:rsidRPr="00690BAF">
          <w:rPr>
            <w:color w:val="000000"/>
            <w:spacing w:val="1"/>
            <w:sz w:val="28"/>
            <w:szCs w:val="28"/>
          </w:rPr>
          <w:t>10 км</w:t>
        </w:r>
      </w:smartTag>
      <w:r w:rsidRPr="00690BAF">
        <w:rPr>
          <w:color w:val="000000"/>
          <w:spacing w:val="1"/>
          <w:sz w:val="28"/>
          <w:szCs w:val="28"/>
        </w:rPr>
        <w:t xml:space="preserve">, по булыжной — </w:t>
      </w:r>
      <w:r w:rsidRPr="00690BAF">
        <w:rPr>
          <w:color w:val="000000"/>
          <w:spacing w:val="3"/>
          <w:sz w:val="28"/>
          <w:szCs w:val="28"/>
        </w:rPr>
        <w:t>5..6 км).</w:t>
      </w:r>
      <w:proofErr w:type="gramEnd"/>
    </w:p>
    <w:p w:rsidR="00177DBA" w:rsidRPr="00690BA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pacing w:val="-1"/>
          <w:sz w:val="28"/>
          <w:szCs w:val="28"/>
        </w:rPr>
        <w:t>На крупных стройках растворную смесь подают к месту использо</w:t>
      </w:r>
      <w:r w:rsidRPr="00690BAF">
        <w:rPr>
          <w:color w:val="000000"/>
          <w:spacing w:val="-1"/>
          <w:sz w:val="28"/>
          <w:szCs w:val="28"/>
        </w:rPr>
        <w:softHyphen/>
      </w:r>
      <w:r w:rsidRPr="00690BAF">
        <w:rPr>
          <w:color w:val="000000"/>
          <w:sz w:val="28"/>
          <w:szCs w:val="28"/>
        </w:rPr>
        <w:t xml:space="preserve">вания по трубам с помощью </w:t>
      </w:r>
      <w:proofErr w:type="spellStart"/>
      <w:r w:rsidRPr="00690BAF">
        <w:rPr>
          <w:color w:val="000000"/>
          <w:sz w:val="28"/>
          <w:szCs w:val="28"/>
        </w:rPr>
        <w:t>растворонасосов</w:t>
      </w:r>
      <w:proofErr w:type="spellEnd"/>
      <w:r w:rsidRPr="00690BAF">
        <w:rPr>
          <w:color w:val="000000"/>
          <w:sz w:val="28"/>
          <w:szCs w:val="28"/>
        </w:rPr>
        <w:t>.</w:t>
      </w:r>
    </w:p>
    <w:p w:rsidR="00177DBA" w:rsidRPr="00690BA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b/>
          <w:bCs/>
          <w:color w:val="000000"/>
          <w:spacing w:val="-3"/>
          <w:sz w:val="28"/>
          <w:szCs w:val="28"/>
        </w:rPr>
        <w:t xml:space="preserve">Сроки хранения </w:t>
      </w:r>
      <w:r w:rsidRPr="00690BAF">
        <w:rPr>
          <w:color w:val="000000"/>
          <w:spacing w:val="-3"/>
          <w:sz w:val="28"/>
          <w:szCs w:val="28"/>
        </w:rPr>
        <w:t xml:space="preserve">растворных смесей зависят от вида вяжущего и </w:t>
      </w:r>
      <w:r w:rsidRPr="00690BAF">
        <w:rPr>
          <w:color w:val="000000"/>
          <w:spacing w:val="-1"/>
          <w:sz w:val="28"/>
          <w:szCs w:val="28"/>
        </w:rPr>
        <w:t>ограничиваются сроками его схватывания. Известковые растворы со</w:t>
      </w:r>
      <w:r w:rsidRPr="00690BAF">
        <w:rPr>
          <w:color w:val="000000"/>
          <w:spacing w:val="-1"/>
          <w:sz w:val="28"/>
          <w:szCs w:val="28"/>
        </w:rPr>
        <w:softHyphen/>
      </w:r>
      <w:r w:rsidRPr="00690BAF">
        <w:rPr>
          <w:color w:val="000000"/>
          <w:spacing w:val="1"/>
          <w:sz w:val="28"/>
          <w:szCs w:val="28"/>
        </w:rPr>
        <w:t>храняют свои свойства долго (пока из них не испарится вода).</w:t>
      </w:r>
    </w:p>
    <w:p w:rsidR="00177DBA" w:rsidRPr="00690BA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690BAF">
        <w:rPr>
          <w:color w:val="000000"/>
          <w:spacing w:val="1"/>
          <w:sz w:val="28"/>
          <w:szCs w:val="28"/>
        </w:rPr>
        <w:t xml:space="preserve">В высохший известковый раствор можно добавить воду </w:t>
      </w:r>
      <w:r w:rsidRPr="00141A66">
        <w:rPr>
          <w:color w:val="000000"/>
          <w:spacing w:val="1"/>
          <w:sz w:val="28"/>
          <w:szCs w:val="28"/>
        </w:rPr>
        <w:t>и</w:t>
      </w:r>
      <w:r w:rsidRPr="00690BAF">
        <w:rPr>
          <w:color w:val="000000"/>
          <w:spacing w:val="1"/>
          <w:sz w:val="28"/>
          <w:szCs w:val="28"/>
          <w:vertAlign w:val="subscript"/>
        </w:rPr>
        <w:t xml:space="preserve"> </w:t>
      </w:r>
      <w:r w:rsidRPr="00690BAF">
        <w:rPr>
          <w:color w:val="000000"/>
          <w:sz w:val="28"/>
          <w:szCs w:val="28"/>
        </w:rPr>
        <w:t>вторично перемешать его. Цементные растворы необходимо ис</w:t>
      </w:r>
      <w:r w:rsidRPr="00690BAF">
        <w:rPr>
          <w:color w:val="000000"/>
          <w:sz w:val="28"/>
          <w:szCs w:val="28"/>
        </w:rPr>
        <w:softHyphen/>
      </w:r>
      <w:r w:rsidRPr="00690BAF">
        <w:rPr>
          <w:color w:val="000000"/>
          <w:spacing w:val="-1"/>
          <w:sz w:val="28"/>
          <w:szCs w:val="28"/>
        </w:rPr>
        <w:t>пользовать в течение 2...4 ч; разбавление водой и повторное пере</w:t>
      </w:r>
      <w:r w:rsidRPr="00690BAF">
        <w:rPr>
          <w:color w:val="000000"/>
          <w:spacing w:val="-1"/>
          <w:sz w:val="28"/>
          <w:szCs w:val="28"/>
        </w:rPr>
        <w:softHyphen/>
      </w:r>
      <w:r w:rsidRPr="00690BAF">
        <w:rPr>
          <w:color w:val="000000"/>
          <w:sz w:val="28"/>
          <w:szCs w:val="28"/>
        </w:rPr>
        <w:t xml:space="preserve">мешивание схватившихся цементных растворов не допускаются, </w:t>
      </w:r>
      <w:r w:rsidRPr="00690BAF">
        <w:rPr>
          <w:color w:val="000000"/>
          <w:spacing w:val="1"/>
          <w:sz w:val="28"/>
          <w:szCs w:val="28"/>
        </w:rPr>
        <w:t>так как это приводит к резкому падению марки раствора.</w:t>
      </w:r>
    </w:p>
    <w:p w:rsidR="00177DBA" w:rsidRDefault="00177DBA" w:rsidP="00177DBA">
      <w:pPr>
        <w:shd w:val="clear" w:color="auto" w:fill="FFFFFF"/>
        <w:ind w:firstLine="709"/>
        <w:jc w:val="center"/>
        <w:rPr>
          <w:b/>
          <w:bCs/>
          <w:color w:val="000000"/>
          <w:spacing w:val="7"/>
          <w:sz w:val="28"/>
          <w:szCs w:val="28"/>
        </w:rPr>
      </w:pPr>
      <w:r>
        <w:rPr>
          <w:b/>
          <w:bCs/>
          <w:color w:val="000000"/>
          <w:spacing w:val="7"/>
          <w:sz w:val="28"/>
          <w:szCs w:val="28"/>
        </w:rPr>
        <w:t>4. Кладочные растворы</w:t>
      </w:r>
    </w:p>
    <w:p w:rsidR="00177DBA" w:rsidRDefault="00177DBA" w:rsidP="00177DBA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690BAF">
        <w:rPr>
          <w:i/>
          <w:iCs/>
          <w:color w:val="000000"/>
          <w:spacing w:val="-3"/>
          <w:sz w:val="28"/>
          <w:szCs w:val="28"/>
        </w:rPr>
        <w:t xml:space="preserve">При монтаже стен </w:t>
      </w:r>
      <w:r w:rsidRPr="00690BAF">
        <w:rPr>
          <w:color w:val="000000"/>
          <w:spacing w:val="-3"/>
          <w:sz w:val="28"/>
          <w:szCs w:val="28"/>
        </w:rPr>
        <w:t>горизонтальные швы между панелями из тяже</w:t>
      </w:r>
      <w:r w:rsidRPr="00690BAF">
        <w:rPr>
          <w:color w:val="000000"/>
          <w:spacing w:val="-3"/>
          <w:sz w:val="28"/>
          <w:szCs w:val="28"/>
        </w:rPr>
        <w:softHyphen/>
        <w:t xml:space="preserve">лого бетона заполняют раствором марки не ниже 100, из легкого бетона </w:t>
      </w:r>
      <w:r w:rsidRPr="00690BAF">
        <w:rPr>
          <w:color w:val="000000"/>
          <w:sz w:val="28"/>
          <w:szCs w:val="28"/>
        </w:rPr>
        <w:t xml:space="preserve">— не ниже 50. При монтаже стен из крупных блоков марки раствора </w:t>
      </w:r>
      <w:r w:rsidRPr="00690BAF">
        <w:rPr>
          <w:color w:val="000000"/>
          <w:spacing w:val="-1"/>
          <w:sz w:val="28"/>
          <w:szCs w:val="28"/>
        </w:rPr>
        <w:t xml:space="preserve">для заполнения горизонтальных швов указываются в проекте (обычно </w:t>
      </w:r>
      <w:r w:rsidRPr="00690BAF">
        <w:rPr>
          <w:color w:val="000000"/>
          <w:spacing w:val="-5"/>
          <w:sz w:val="28"/>
          <w:szCs w:val="28"/>
        </w:rPr>
        <w:t xml:space="preserve">10...50). Для расшивки вертикальных швов панельных и крупноблочных </w:t>
      </w:r>
      <w:r w:rsidRPr="00690BAF">
        <w:rPr>
          <w:color w:val="000000"/>
          <w:sz w:val="28"/>
          <w:szCs w:val="28"/>
        </w:rPr>
        <w:t>стен марка раствора должна быть не ниже 50.</w:t>
      </w:r>
    </w:p>
    <w:p w:rsidR="00177DBA" w:rsidRDefault="00177DBA" w:rsidP="00177DBA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690BAF">
        <w:rPr>
          <w:color w:val="000000"/>
          <w:spacing w:val="-1"/>
          <w:sz w:val="28"/>
          <w:szCs w:val="28"/>
        </w:rPr>
        <w:t>Для монтажа несущих железобетонных конструкций марка цемен</w:t>
      </w:r>
      <w:r w:rsidRPr="00690BAF">
        <w:rPr>
          <w:color w:val="000000"/>
          <w:spacing w:val="-1"/>
          <w:sz w:val="28"/>
          <w:szCs w:val="28"/>
        </w:rPr>
        <w:softHyphen/>
        <w:t>тного раствора должна быть не ниже класса бетона этой конструкции.</w:t>
      </w:r>
    </w:p>
    <w:p w:rsidR="00177DBA" w:rsidRDefault="00177DBA" w:rsidP="00177DBA">
      <w:pPr>
        <w:shd w:val="clear" w:color="auto" w:fill="FFFFFF"/>
        <w:ind w:firstLine="709"/>
        <w:jc w:val="both"/>
        <w:rPr>
          <w:color w:val="000000"/>
          <w:spacing w:val="-4"/>
          <w:sz w:val="28"/>
          <w:szCs w:val="28"/>
        </w:rPr>
      </w:pPr>
      <w:r w:rsidRPr="00690BAF">
        <w:rPr>
          <w:color w:val="000000"/>
          <w:spacing w:val="-1"/>
          <w:sz w:val="28"/>
          <w:szCs w:val="28"/>
        </w:rPr>
        <w:t xml:space="preserve">При работах в зимних условиях марки растворов должны быть на одну ступень выше, чем растворов, используемых для этих же целей летом. Растворы для зимних работ могут выпускаться </w:t>
      </w:r>
      <w:proofErr w:type="gramStart"/>
      <w:r w:rsidRPr="00690BAF">
        <w:rPr>
          <w:color w:val="000000"/>
          <w:spacing w:val="-1"/>
          <w:sz w:val="28"/>
          <w:szCs w:val="28"/>
        </w:rPr>
        <w:t>подогретыми</w:t>
      </w:r>
      <w:proofErr w:type="gramEnd"/>
      <w:r w:rsidRPr="00690BAF">
        <w:rPr>
          <w:color w:val="000000"/>
          <w:spacing w:val="-1"/>
          <w:sz w:val="28"/>
          <w:szCs w:val="28"/>
        </w:rPr>
        <w:t xml:space="preserve">. </w:t>
      </w:r>
      <w:r w:rsidRPr="00690BAF">
        <w:rPr>
          <w:color w:val="000000"/>
          <w:spacing w:val="-2"/>
          <w:sz w:val="28"/>
          <w:szCs w:val="28"/>
        </w:rPr>
        <w:t>Температура раствора в момент его применения должна быть не менее</w:t>
      </w:r>
      <w:r>
        <w:rPr>
          <w:color w:val="000000"/>
          <w:spacing w:val="-2"/>
          <w:sz w:val="28"/>
          <w:szCs w:val="28"/>
        </w:rPr>
        <w:t xml:space="preserve"> </w:t>
      </w:r>
      <w:r>
        <w:rPr>
          <w:color w:val="000000"/>
          <w:spacing w:val="-4"/>
          <w:sz w:val="28"/>
          <w:szCs w:val="28"/>
        </w:rPr>
        <w:t>10</w:t>
      </w:r>
      <w:r w:rsidRPr="004A4D3F">
        <w:rPr>
          <w:color w:val="000000"/>
          <w:spacing w:val="-4"/>
          <w:sz w:val="28"/>
          <w:szCs w:val="28"/>
        </w:rPr>
        <w:t>° С</w:t>
      </w:r>
      <w:r>
        <w:rPr>
          <w:color w:val="000000"/>
          <w:spacing w:val="-4"/>
          <w:sz w:val="28"/>
          <w:szCs w:val="28"/>
        </w:rPr>
        <w:t>.</w:t>
      </w:r>
      <w:r w:rsidRPr="004A4D3F">
        <w:rPr>
          <w:color w:val="000000"/>
          <w:spacing w:val="-4"/>
          <w:sz w:val="28"/>
          <w:szCs w:val="28"/>
        </w:rPr>
        <w:t xml:space="preserve"> </w:t>
      </w:r>
    </w:p>
    <w:p w:rsidR="00177DBA" w:rsidRDefault="00177DBA" w:rsidP="00177DBA">
      <w:pPr>
        <w:shd w:val="clear" w:color="auto" w:fill="FFFFFF"/>
        <w:ind w:firstLine="709"/>
        <w:jc w:val="both"/>
        <w:rPr>
          <w:color w:val="000000"/>
          <w:spacing w:val="-2"/>
          <w:sz w:val="28"/>
          <w:szCs w:val="28"/>
        </w:rPr>
      </w:pPr>
      <w:r w:rsidRPr="004A4D3F">
        <w:rPr>
          <w:color w:val="000000"/>
          <w:spacing w:val="-2"/>
          <w:sz w:val="28"/>
          <w:szCs w:val="28"/>
        </w:rPr>
        <w:t xml:space="preserve">В </w:t>
      </w:r>
      <w:r w:rsidRPr="004A4D3F">
        <w:rPr>
          <w:color w:val="000000"/>
          <w:spacing w:val="60"/>
          <w:sz w:val="28"/>
          <w:szCs w:val="28"/>
        </w:rPr>
        <w:t>зимних</w:t>
      </w:r>
      <w:r w:rsidRPr="004A4D3F">
        <w:rPr>
          <w:color w:val="000000"/>
          <w:spacing w:val="-2"/>
          <w:sz w:val="28"/>
          <w:szCs w:val="28"/>
        </w:rPr>
        <w:t xml:space="preserve"> </w:t>
      </w:r>
      <w:r w:rsidRPr="004A4D3F">
        <w:rPr>
          <w:color w:val="000000"/>
          <w:spacing w:val="56"/>
          <w:sz w:val="28"/>
          <w:szCs w:val="28"/>
        </w:rPr>
        <w:t>условиях</w:t>
      </w:r>
      <w:r w:rsidRPr="004A4D3F">
        <w:rPr>
          <w:color w:val="000000"/>
          <w:spacing w:val="-2"/>
          <w:sz w:val="28"/>
          <w:szCs w:val="28"/>
        </w:rPr>
        <w:t xml:space="preserve"> применяют также растворы, тверде</w:t>
      </w:r>
      <w:r w:rsidRPr="004A4D3F">
        <w:rPr>
          <w:color w:val="000000"/>
          <w:spacing w:val="-2"/>
          <w:sz w:val="28"/>
          <w:szCs w:val="28"/>
        </w:rPr>
        <w:softHyphen/>
        <w:t xml:space="preserve">ющие при отрицательных температурах. В их состав входят соли, </w:t>
      </w:r>
      <w:r w:rsidRPr="004A4D3F">
        <w:rPr>
          <w:color w:val="000000"/>
          <w:spacing w:val="-1"/>
          <w:sz w:val="28"/>
          <w:szCs w:val="28"/>
        </w:rPr>
        <w:t>понижающие температуру замерзания воды (поташ К</w:t>
      </w:r>
      <w:r w:rsidRPr="004A4D3F">
        <w:rPr>
          <w:color w:val="000000"/>
          <w:spacing w:val="-1"/>
          <w:sz w:val="28"/>
          <w:szCs w:val="28"/>
          <w:vertAlign w:val="subscript"/>
        </w:rPr>
        <w:t>2</w:t>
      </w:r>
      <w:r w:rsidRPr="004A4D3F">
        <w:rPr>
          <w:color w:val="000000"/>
          <w:spacing w:val="-1"/>
          <w:sz w:val="28"/>
          <w:szCs w:val="28"/>
        </w:rPr>
        <w:t>СО</w:t>
      </w:r>
      <w:r w:rsidRPr="004A4D3F">
        <w:rPr>
          <w:color w:val="000000"/>
          <w:spacing w:val="-1"/>
          <w:sz w:val="28"/>
          <w:szCs w:val="28"/>
          <w:vertAlign w:val="subscript"/>
        </w:rPr>
        <w:t>3</w:t>
      </w:r>
      <w:r w:rsidRPr="004A4D3F">
        <w:rPr>
          <w:color w:val="000000"/>
          <w:spacing w:val="-1"/>
          <w:sz w:val="28"/>
          <w:szCs w:val="28"/>
        </w:rPr>
        <w:t xml:space="preserve">, хлорид </w:t>
      </w:r>
      <w:r w:rsidRPr="004A4D3F">
        <w:rPr>
          <w:color w:val="000000"/>
          <w:spacing w:val="-2"/>
          <w:sz w:val="28"/>
          <w:szCs w:val="28"/>
        </w:rPr>
        <w:t xml:space="preserve">натрия </w:t>
      </w:r>
      <w:proofErr w:type="spellStart"/>
      <w:r w:rsidRPr="004A4D3F">
        <w:rPr>
          <w:color w:val="000000"/>
          <w:spacing w:val="-2"/>
          <w:sz w:val="28"/>
          <w:szCs w:val="28"/>
          <w:lang w:val="en-US"/>
        </w:rPr>
        <w:t>NaCl</w:t>
      </w:r>
      <w:proofErr w:type="spellEnd"/>
      <w:r w:rsidRPr="004A4D3F">
        <w:rPr>
          <w:color w:val="000000"/>
          <w:spacing w:val="-2"/>
          <w:sz w:val="28"/>
          <w:szCs w:val="28"/>
        </w:rPr>
        <w:t>, хлорид кальция СаС1</w:t>
      </w:r>
      <w:r w:rsidRPr="004A4D3F">
        <w:rPr>
          <w:color w:val="000000"/>
          <w:spacing w:val="-2"/>
          <w:sz w:val="28"/>
          <w:szCs w:val="28"/>
          <w:vertAlign w:val="subscript"/>
        </w:rPr>
        <w:t>2</w:t>
      </w:r>
      <w:r w:rsidRPr="004A4D3F">
        <w:rPr>
          <w:color w:val="000000"/>
          <w:spacing w:val="-2"/>
          <w:sz w:val="28"/>
          <w:szCs w:val="28"/>
        </w:rPr>
        <w:t xml:space="preserve">, нитрит натрия </w:t>
      </w:r>
      <w:proofErr w:type="spellStart"/>
      <w:r w:rsidRPr="004A4D3F">
        <w:rPr>
          <w:color w:val="000000"/>
          <w:spacing w:val="-2"/>
          <w:sz w:val="28"/>
          <w:szCs w:val="28"/>
          <w:lang w:val="en-US"/>
        </w:rPr>
        <w:t>NaNO</w:t>
      </w:r>
      <w:proofErr w:type="spellEnd"/>
      <w:r w:rsidRPr="004A4D3F">
        <w:rPr>
          <w:color w:val="000000"/>
          <w:spacing w:val="-2"/>
          <w:sz w:val="28"/>
          <w:szCs w:val="28"/>
          <w:vertAlign w:val="subscript"/>
        </w:rPr>
        <w:t>2</w:t>
      </w:r>
      <w:r w:rsidRPr="004A4D3F">
        <w:rPr>
          <w:color w:val="000000"/>
          <w:spacing w:val="-2"/>
          <w:sz w:val="28"/>
          <w:szCs w:val="28"/>
        </w:rPr>
        <w:t xml:space="preserve"> и др.). </w:t>
      </w:r>
      <w:r w:rsidRPr="004A4D3F">
        <w:rPr>
          <w:color w:val="000000"/>
          <w:spacing w:val="-4"/>
          <w:sz w:val="28"/>
          <w:szCs w:val="28"/>
        </w:rPr>
        <w:t xml:space="preserve">Например, при температуре от </w:t>
      </w:r>
      <w:r>
        <w:rPr>
          <w:color w:val="000000"/>
          <w:spacing w:val="-4"/>
          <w:sz w:val="28"/>
          <w:szCs w:val="28"/>
        </w:rPr>
        <w:t>-</w:t>
      </w:r>
      <w:r w:rsidRPr="004A4D3F">
        <w:rPr>
          <w:color w:val="000000"/>
          <w:spacing w:val="-4"/>
          <w:sz w:val="28"/>
          <w:szCs w:val="28"/>
        </w:rPr>
        <w:t xml:space="preserve">10 до </w:t>
      </w:r>
      <w:r>
        <w:rPr>
          <w:color w:val="000000"/>
          <w:spacing w:val="-4"/>
          <w:sz w:val="28"/>
          <w:szCs w:val="28"/>
        </w:rPr>
        <w:t>-</w:t>
      </w:r>
      <w:r w:rsidRPr="004A4D3F">
        <w:rPr>
          <w:color w:val="000000"/>
          <w:spacing w:val="-4"/>
          <w:sz w:val="28"/>
          <w:szCs w:val="28"/>
        </w:rPr>
        <w:t>20</w:t>
      </w:r>
      <w:proofErr w:type="gramStart"/>
      <w:r w:rsidRPr="004A4D3F">
        <w:rPr>
          <w:color w:val="000000"/>
          <w:spacing w:val="-4"/>
          <w:sz w:val="28"/>
          <w:szCs w:val="28"/>
        </w:rPr>
        <w:t>°С</w:t>
      </w:r>
      <w:proofErr w:type="gramEnd"/>
      <w:r w:rsidRPr="004A4D3F">
        <w:rPr>
          <w:color w:val="000000"/>
          <w:spacing w:val="-4"/>
          <w:sz w:val="28"/>
          <w:szCs w:val="28"/>
        </w:rPr>
        <w:t xml:space="preserve"> рекомендуется приме</w:t>
      </w:r>
      <w:r w:rsidRPr="004A4D3F">
        <w:rPr>
          <w:color w:val="000000"/>
          <w:spacing w:val="-4"/>
          <w:sz w:val="28"/>
          <w:szCs w:val="28"/>
        </w:rPr>
        <w:softHyphen/>
      </w:r>
      <w:r w:rsidRPr="004A4D3F">
        <w:rPr>
          <w:color w:val="000000"/>
          <w:spacing w:val="3"/>
          <w:sz w:val="28"/>
          <w:szCs w:val="28"/>
        </w:rPr>
        <w:t xml:space="preserve">нять растворы с добавкой поташа (10% от массы вяжущего) или </w:t>
      </w:r>
      <w:r w:rsidRPr="004A4D3F">
        <w:rPr>
          <w:color w:val="000000"/>
          <w:spacing w:val="1"/>
          <w:sz w:val="28"/>
          <w:szCs w:val="28"/>
        </w:rPr>
        <w:t>нитрита натрия (5% от массы вяжущего). При более низкой темпе</w:t>
      </w:r>
      <w:r w:rsidRPr="004A4D3F">
        <w:rPr>
          <w:color w:val="000000"/>
          <w:spacing w:val="1"/>
          <w:sz w:val="28"/>
          <w:szCs w:val="28"/>
        </w:rPr>
        <w:softHyphen/>
      </w:r>
      <w:r w:rsidRPr="004A4D3F">
        <w:rPr>
          <w:color w:val="000000"/>
          <w:spacing w:val="-2"/>
          <w:sz w:val="28"/>
          <w:szCs w:val="28"/>
        </w:rPr>
        <w:t>ратуре добавки солей увеличивают.</w:t>
      </w:r>
    </w:p>
    <w:p w:rsidR="00177DBA" w:rsidRPr="004A4D3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4A4D3F">
        <w:rPr>
          <w:color w:val="000000"/>
          <w:spacing w:val="-1"/>
          <w:sz w:val="28"/>
          <w:szCs w:val="28"/>
        </w:rPr>
        <w:t>При применении химических добавок к растворам следует руко</w:t>
      </w:r>
      <w:r w:rsidRPr="004A4D3F">
        <w:rPr>
          <w:color w:val="000000"/>
          <w:spacing w:val="-1"/>
          <w:sz w:val="28"/>
          <w:szCs w:val="28"/>
        </w:rPr>
        <w:softHyphen/>
      </w:r>
      <w:r w:rsidRPr="004A4D3F">
        <w:rPr>
          <w:color w:val="000000"/>
          <w:sz w:val="28"/>
          <w:szCs w:val="28"/>
        </w:rPr>
        <w:t>водствоваться специальными инструкциями.</w:t>
      </w:r>
    </w:p>
    <w:p w:rsidR="00177DBA" w:rsidRDefault="00177DBA" w:rsidP="00177DBA">
      <w:pPr>
        <w:shd w:val="clear" w:color="auto" w:fill="FFFFFF"/>
        <w:ind w:firstLine="561"/>
        <w:jc w:val="center"/>
        <w:rPr>
          <w:b/>
          <w:bCs/>
          <w:color w:val="000000"/>
          <w:spacing w:val="-8"/>
          <w:sz w:val="28"/>
          <w:szCs w:val="28"/>
        </w:rPr>
      </w:pPr>
    </w:p>
    <w:p w:rsidR="00177DBA" w:rsidRPr="004A4D3F" w:rsidRDefault="00177DBA" w:rsidP="00177DBA">
      <w:pPr>
        <w:shd w:val="clear" w:color="auto" w:fill="FFFFFF"/>
        <w:ind w:firstLine="561"/>
        <w:jc w:val="center"/>
        <w:rPr>
          <w:sz w:val="28"/>
          <w:szCs w:val="28"/>
        </w:rPr>
      </w:pPr>
      <w:r>
        <w:rPr>
          <w:b/>
          <w:bCs/>
          <w:color w:val="000000"/>
          <w:spacing w:val="-8"/>
          <w:sz w:val="28"/>
          <w:szCs w:val="28"/>
        </w:rPr>
        <w:t>5</w:t>
      </w:r>
      <w:r w:rsidRPr="004A4D3F">
        <w:rPr>
          <w:b/>
          <w:bCs/>
          <w:color w:val="000000"/>
          <w:spacing w:val="-8"/>
          <w:sz w:val="28"/>
          <w:szCs w:val="28"/>
        </w:rPr>
        <w:t xml:space="preserve">. </w:t>
      </w:r>
      <w:r>
        <w:rPr>
          <w:b/>
          <w:bCs/>
          <w:color w:val="000000"/>
          <w:spacing w:val="-8"/>
          <w:sz w:val="28"/>
          <w:szCs w:val="28"/>
        </w:rPr>
        <w:t>Штукатурные</w:t>
      </w:r>
      <w:r w:rsidRPr="004A4D3F">
        <w:rPr>
          <w:b/>
          <w:bCs/>
          <w:color w:val="000000"/>
          <w:spacing w:val="-8"/>
          <w:sz w:val="28"/>
          <w:szCs w:val="28"/>
        </w:rPr>
        <w:t xml:space="preserve"> растворы </w:t>
      </w:r>
    </w:p>
    <w:p w:rsidR="00177DBA" w:rsidRPr="004A4D3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П</w:t>
      </w:r>
      <w:r w:rsidRPr="004A4D3F">
        <w:rPr>
          <w:color w:val="000000"/>
          <w:spacing w:val="-3"/>
          <w:sz w:val="28"/>
          <w:szCs w:val="28"/>
        </w:rPr>
        <w:t xml:space="preserve">ри выборе </w:t>
      </w:r>
      <w:r>
        <w:rPr>
          <w:color w:val="000000"/>
          <w:spacing w:val="-3"/>
          <w:sz w:val="28"/>
          <w:szCs w:val="28"/>
        </w:rPr>
        <w:t xml:space="preserve">штукатурных </w:t>
      </w:r>
      <w:r w:rsidRPr="004A4D3F">
        <w:rPr>
          <w:color w:val="000000"/>
          <w:spacing w:val="-3"/>
          <w:sz w:val="28"/>
          <w:szCs w:val="28"/>
        </w:rPr>
        <w:t xml:space="preserve">растворов </w:t>
      </w:r>
      <w:r>
        <w:rPr>
          <w:color w:val="000000"/>
          <w:spacing w:val="-3"/>
          <w:sz w:val="28"/>
          <w:szCs w:val="28"/>
        </w:rPr>
        <w:t xml:space="preserve">можно </w:t>
      </w:r>
      <w:r w:rsidRPr="004A4D3F">
        <w:rPr>
          <w:color w:val="000000"/>
          <w:spacing w:val="-3"/>
          <w:sz w:val="28"/>
          <w:szCs w:val="28"/>
        </w:rPr>
        <w:t>руководств</w:t>
      </w:r>
      <w:r>
        <w:rPr>
          <w:color w:val="000000"/>
          <w:spacing w:val="-3"/>
          <w:sz w:val="28"/>
          <w:szCs w:val="28"/>
        </w:rPr>
        <w:t>ова</w:t>
      </w:r>
      <w:r w:rsidRPr="004A4D3F">
        <w:rPr>
          <w:color w:val="000000"/>
          <w:spacing w:val="-3"/>
          <w:sz w:val="28"/>
          <w:szCs w:val="28"/>
        </w:rPr>
        <w:t>т</w:t>
      </w:r>
      <w:r>
        <w:rPr>
          <w:color w:val="000000"/>
          <w:spacing w:val="-3"/>
          <w:sz w:val="28"/>
          <w:szCs w:val="28"/>
        </w:rPr>
        <w:t>ь</w:t>
      </w:r>
      <w:r w:rsidRPr="004A4D3F">
        <w:rPr>
          <w:color w:val="000000"/>
          <w:spacing w:val="-3"/>
          <w:sz w:val="28"/>
          <w:szCs w:val="28"/>
        </w:rPr>
        <w:t xml:space="preserve">ся следующими </w:t>
      </w:r>
      <w:r>
        <w:rPr>
          <w:color w:val="000000"/>
          <w:spacing w:val="-2"/>
          <w:sz w:val="28"/>
          <w:szCs w:val="28"/>
        </w:rPr>
        <w:t>р</w:t>
      </w:r>
      <w:r w:rsidRPr="004A4D3F">
        <w:rPr>
          <w:color w:val="000000"/>
          <w:spacing w:val="-2"/>
          <w:sz w:val="28"/>
          <w:szCs w:val="28"/>
        </w:rPr>
        <w:t>екомендациями.</w:t>
      </w:r>
    </w:p>
    <w:p w:rsidR="00177DBA" w:rsidRPr="004A4D3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Для</w:t>
      </w:r>
      <w:r w:rsidRPr="004A4D3F">
        <w:rPr>
          <w:color w:val="000000"/>
          <w:spacing w:val="-2"/>
          <w:sz w:val="28"/>
          <w:szCs w:val="28"/>
        </w:rPr>
        <w:t xml:space="preserve"> оштукатуривани</w:t>
      </w:r>
      <w:r>
        <w:rPr>
          <w:color w:val="000000"/>
          <w:spacing w:val="-2"/>
          <w:sz w:val="28"/>
          <w:szCs w:val="28"/>
        </w:rPr>
        <w:t>я</w:t>
      </w:r>
      <w:r w:rsidRPr="004A4D3F">
        <w:rPr>
          <w:color w:val="000000"/>
          <w:spacing w:val="-2"/>
          <w:sz w:val="28"/>
          <w:szCs w:val="28"/>
        </w:rPr>
        <w:t xml:space="preserve"> наружных каменных и бетонных стен, в том </w:t>
      </w:r>
      <w:r w:rsidRPr="004A4D3F">
        <w:rPr>
          <w:color w:val="000000"/>
          <w:spacing w:val="-1"/>
          <w:sz w:val="28"/>
          <w:szCs w:val="28"/>
        </w:rPr>
        <w:t>числе подвергающихся увлажнению, применяют цементные и цемен</w:t>
      </w:r>
      <w:r w:rsidRPr="004A4D3F">
        <w:rPr>
          <w:color w:val="000000"/>
          <w:spacing w:val="-1"/>
          <w:sz w:val="28"/>
          <w:szCs w:val="28"/>
        </w:rPr>
        <w:softHyphen/>
      </w:r>
      <w:r w:rsidRPr="004A4D3F">
        <w:rPr>
          <w:color w:val="000000"/>
          <w:spacing w:val="-3"/>
          <w:sz w:val="28"/>
          <w:szCs w:val="28"/>
        </w:rPr>
        <w:t>тно-известковые растворы, для деревянных и гипсовых стен — извест</w:t>
      </w:r>
      <w:r w:rsidRPr="004A4D3F">
        <w:rPr>
          <w:color w:val="000000"/>
          <w:spacing w:val="-3"/>
          <w:sz w:val="28"/>
          <w:szCs w:val="28"/>
        </w:rPr>
        <w:softHyphen/>
      </w:r>
      <w:r w:rsidRPr="004A4D3F">
        <w:rPr>
          <w:color w:val="000000"/>
          <w:sz w:val="28"/>
          <w:szCs w:val="28"/>
        </w:rPr>
        <w:t>ковые растворы с добавкой глины или гипсового вяжущего.</w:t>
      </w:r>
    </w:p>
    <w:p w:rsidR="00177DBA" w:rsidRPr="004A4D3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Для</w:t>
      </w:r>
      <w:r w:rsidRPr="004A4D3F">
        <w:rPr>
          <w:color w:val="000000"/>
          <w:spacing w:val="-3"/>
          <w:sz w:val="28"/>
          <w:szCs w:val="28"/>
        </w:rPr>
        <w:t xml:space="preserve"> </w:t>
      </w:r>
      <w:proofErr w:type="gramStart"/>
      <w:r w:rsidRPr="004A4D3F">
        <w:rPr>
          <w:color w:val="000000"/>
          <w:spacing w:val="-3"/>
          <w:sz w:val="28"/>
          <w:szCs w:val="28"/>
        </w:rPr>
        <w:t>оштукатуривании</w:t>
      </w:r>
      <w:proofErr w:type="gramEnd"/>
      <w:r w:rsidRPr="004A4D3F">
        <w:rPr>
          <w:color w:val="000000"/>
          <w:spacing w:val="-3"/>
          <w:sz w:val="28"/>
          <w:szCs w:val="28"/>
        </w:rPr>
        <w:t xml:space="preserve"> стен в помещениях с влажностью воздуха во </w:t>
      </w:r>
      <w:r>
        <w:rPr>
          <w:color w:val="000000"/>
          <w:spacing w:val="-3"/>
          <w:sz w:val="28"/>
          <w:szCs w:val="28"/>
        </w:rPr>
        <w:t>вр</w:t>
      </w:r>
      <w:r w:rsidRPr="004A4D3F">
        <w:rPr>
          <w:color w:val="000000"/>
          <w:spacing w:val="-1"/>
          <w:sz w:val="28"/>
          <w:szCs w:val="28"/>
        </w:rPr>
        <w:t>емя эксплуатации не более 60 % используют следующие растворы:</w:t>
      </w:r>
    </w:p>
    <w:p w:rsidR="00177DBA" w:rsidRPr="004A4D3F" w:rsidRDefault="00177DBA" w:rsidP="00177DBA">
      <w:pPr>
        <w:widowControl w:val="0"/>
        <w:numPr>
          <w:ilvl w:val="0"/>
          <w:numId w:val="5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ind w:left="900" w:hanging="360"/>
        <w:jc w:val="both"/>
        <w:rPr>
          <w:color w:val="000000"/>
          <w:sz w:val="28"/>
          <w:szCs w:val="28"/>
        </w:rPr>
      </w:pPr>
      <w:proofErr w:type="gramStart"/>
      <w:r w:rsidRPr="004A4D3F">
        <w:rPr>
          <w:color w:val="000000"/>
          <w:spacing w:val="-2"/>
          <w:sz w:val="28"/>
          <w:szCs w:val="28"/>
        </w:rPr>
        <w:t>известковые</w:t>
      </w:r>
      <w:proofErr w:type="gramEnd"/>
      <w:r w:rsidRPr="004A4D3F">
        <w:rPr>
          <w:color w:val="000000"/>
          <w:spacing w:val="-2"/>
          <w:sz w:val="28"/>
          <w:szCs w:val="28"/>
        </w:rPr>
        <w:t xml:space="preserve"> и цементно-известковые — для внутренних поверх</w:t>
      </w:r>
      <w:r w:rsidRPr="004A4D3F">
        <w:rPr>
          <w:color w:val="000000"/>
          <w:spacing w:val="2"/>
          <w:sz w:val="28"/>
          <w:szCs w:val="28"/>
        </w:rPr>
        <w:t xml:space="preserve">ностей </w:t>
      </w:r>
      <w:r w:rsidRPr="004A4D3F">
        <w:rPr>
          <w:color w:val="000000"/>
          <w:spacing w:val="2"/>
          <w:sz w:val="28"/>
          <w:szCs w:val="28"/>
        </w:rPr>
        <w:lastRenderedPageBreak/>
        <w:t>наружных каменных и бетонных стен, а также поверхностей</w:t>
      </w:r>
      <w:r>
        <w:rPr>
          <w:color w:val="000000"/>
          <w:spacing w:val="2"/>
          <w:sz w:val="28"/>
          <w:szCs w:val="28"/>
        </w:rPr>
        <w:t xml:space="preserve"> </w:t>
      </w:r>
      <w:r w:rsidRPr="004A4D3F">
        <w:rPr>
          <w:color w:val="000000"/>
          <w:spacing w:val="-1"/>
          <w:sz w:val="28"/>
          <w:szCs w:val="28"/>
        </w:rPr>
        <w:t>бетонных покрытий;</w:t>
      </w:r>
    </w:p>
    <w:p w:rsidR="00177DBA" w:rsidRPr="004A4D3F" w:rsidRDefault="00177DBA" w:rsidP="00177DBA">
      <w:pPr>
        <w:widowControl w:val="0"/>
        <w:numPr>
          <w:ilvl w:val="0"/>
          <w:numId w:val="5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ind w:left="900" w:hanging="360"/>
        <w:jc w:val="both"/>
        <w:rPr>
          <w:color w:val="000000"/>
          <w:sz w:val="28"/>
          <w:szCs w:val="28"/>
        </w:rPr>
      </w:pPr>
      <w:proofErr w:type="gramStart"/>
      <w:r w:rsidRPr="004A4D3F">
        <w:rPr>
          <w:color w:val="000000"/>
          <w:sz w:val="28"/>
          <w:szCs w:val="28"/>
        </w:rPr>
        <w:t>известковые</w:t>
      </w:r>
      <w:proofErr w:type="gramEnd"/>
      <w:r w:rsidRPr="004A4D3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</w:t>
      </w:r>
      <w:r w:rsidRPr="004A4D3F">
        <w:rPr>
          <w:color w:val="000000"/>
          <w:sz w:val="28"/>
          <w:szCs w:val="28"/>
        </w:rPr>
        <w:t xml:space="preserve"> для поверхностей внутренних каменных или бе</w:t>
      </w:r>
      <w:r w:rsidRPr="004A4D3F">
        <w:rPr>
          <w:color w:val="000000"/>
          <w:sz w:val="28"/>
          <w:szCs w:val="28"/>
        </w:rPr>
        <w:softHyphen/>
        <w:t>тонных стен и перегородок;</w:t>
      </w:r>
    </w:p>
    <w:p w:rsidR="00177DBA" w:rsidRPr="004A4D3F" w:rsidRDefault="00177DBA" w:rsidP="00177DBA">
      <w:pPr>
        <w:widowControl w:val="0"/>
        <w:numPr>
          <w:ilvl w:val="0"/>
          <w:numId w:val="5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ind w:left="900" w:hanging="360"/>
        <w:jc w:val="both"/>
        <w:rPr>
          <w:color w:val="000000"/>
          <w:sz w:val="28"/>
          <w:szCs w:val="28"/>
        </w:rPr>
      </w:pPr>
      <w:proofErr w:type="gramStart"/>
      <w:r w:rsidRPr="004A4D3F">
        <w:rPr>
          <w:color w:val="000000"/>
          <w:sz w:val="28"/>
          <w:szCs w:val="28"/>
        </w:rPr>
        <w:t>известково-гипсовые</w:t>
      </w:r>
      <w:proofErr w:type="gramEnd"/>
      <w:r w:rsidRPr="004A4D3F">
        <w:rPr>
          <w:color w:val="000000"/>
          <w:sz w:val="28"/>
          <w:szCs w:val="28"/>
        </w:rPr>
        <w:t xml:space="preserve"> и гипсовые с добавлением наполнителя </w:t>
      </w:r>
      <w:r>
        <w:rPr>
          <w:color w:val="000000"/>
          <w:sz w:val="28"/>
          <w:szCs w:val="28"/>
        </w:rPr>
        <w:t xml:space="preserve">- </w:t>
      </w:r>
      <w:r w:rsidRPr="004A4D3F">
        <w:rPr>
          <w:color w:val="000000"/>
          <w:spacing w:val="-1"/>
          <w:sz w:val="28"/>
          <w:szCs w:val="28"/>
        </w:rPr>
        <w:t>для гипсовых перегородок.</w:t>
      </w:r>
    </w:p>
    <w:p w:rsidR="00177DBA" w:rsidRPr="004A4D3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4A4D3F">
        <w:rPr>
          <w:color w:val="000000"/>
          <w:spacing w:val="-2"/>
          <w:sz w:val="28"/>
          <w:szCs w:val="28"/>
        </w:rPr>
        <w:t>Штукатурные растворы должны иметь хорошее сцепление с ошту</w:t>
      </w:r>
      <w:r w:rsidRPr="004A4D3F">
        <w:rPr>
          <w:color w:val="000000"/>
          <w:spacing w:val="-2"/>
          <w:sz w:val="28"/>
          <w:szCs w:val="28"/>
        </w:rPr>
        <w:softHyphen/>
      </w:r>
      <w:r w:rsidRPr="004A4D3F">
        <w:rPr>
          <w:color w:val="000000"/>
          <w:sz w:val="28"/>
          <w:szCs w:val="28"/>
        </w:rPr>
        <w:t xml:space="preserve">катуриваемой поверхностью как после твердения, так и в момент </w:t>
      </w:r>
      <w:r w:rsidRPr="004A4D3F">
        <w:rPr>
          <w:color w:val="000000"/>
          <w:spacing w:val="-1"/>
          <w:sz w:val="28"/>
          <w:szCs w:val="28"/>
        </w:rPr>
        <w:t>нанесения. Последнее обеспечивается правильным составом раствор</w:t>
      </w:r>
      <w:r w:rsidRPr="004A4D3F">
        <w:rPr>
          <w:color w:val="000000"/>
          <w:spacing w:val="-1"/>
          <w:sz w:val="28"/>
          <w:szCs w:val="28"/>
        </w:rPr>
        <w:softHyphen/>
      </w:r>
      <w:r w:rsidRPr="004A4D3F">
        <w:rPr>
          <w:color w:val="000000"/>
          <w:sz w:val="28"/>
          <w:szCs w:val="28"/>
        </w:rPr>
        <w:t xml:space="preserve">ной смеси и правильно выбранной подвижностью. В таком случае благодаря </w:t>
      </w:r>
      <w:proofErr w:type="spellStart"/>
      <w:r w:rsidRPr="004A4D3F">
        <w:rPr>
          <w:i/>
          <w:iCs/>
          <w:color w:val="000000"/>
          <w:sz w:val="28"/>
          <w:szCs w:val="28"/>
        </w:rPr>
        <w:t>тиксотропным</w:t>
      </w:r>
      <w:proofErr w:type="spellEnd"/>
      <w:r w:rsidRPr="004A4D3F">
        <w:rPr>
          <w:i/>
          <w:iCs/>
          <w:color w:val="000000"/>
          <w:sz w:val="28"/>
          <w:szCs w:val="28"/>
        </w:rPr>
        <w:t xml:space="preserve"> свойствам </w:t>
      </w:r>
      <w:r w:rsidRPr="004A4D3F">
        <w:rPr>
          <w:color w:val="000000"/>
          <w:sz w:val="28"/>
          <w:szCs w:val="28"/>
        </w:rPr>
        <w:t xml:space="preserve">смеси она легко наносится и </w:t>
      </w:r>
      <w:r w:rsidRPr="004A4D3F">
        <w:rPr>
          <w:color w:val="000000"/>
          <w:spacing w:val="-1"/>
          <w:sz w:val="28"/>
          <w:szCs w:val="28"/>
        </w:rPr>
        <w:t>хорошо удерживается на вертикальных и потолочных поверхностях.</w:t>
      </w:r>
    </w:p>
    <w:p w:rsidR="00177DBA" w:rsidRPr="007F1EBF" w:rsidRDefault="00177DBA" w:rsidP="00177DBA">
      <w:pPr>
        <w:shd w:val="clear" w:color="auto" w:fill="FFFFFF"/>
        <w:ind w:firstLine="709"/>
        <w:jc w:val="center"/>
        <w:rPr>
          <w:sz w:val="28"/>
          <w:szCs w:val="28"/>
        </w:rPr>
      </w:pPr>
      <w:r>
        <w:rPr>
          <w:b/>
          <w:bCs/>
          <w:color w:val="000000"/>
          <w:spacing w:val="-6"/>
          <w:sz w:val="28"/>
          <w:szCs w:val="28"/>
        </w:rPr>
        <w:t>7</w:t>
      </w:r>
      <w:r w:rsidRPr="007F1EBF">
        <w:rPr>
          <w:b/>
          <w:bCs/>
          <w:color w:val="000000"/>
          <w:spacing w:val="-6"/>
          <w:sz w:val="28"/>
          <w:szCs w:val="28"/>
        </w:rPr>
        <w:t>. Специальные растворы</w:t>
      </w:r>
    </w:p>
    <w:p w:rsidR="00177DBA" w:rsidRPr="007F1EBF" w:rsidRDefault="00177DBA" w:rsidP="00177DBA">
      <w:pPr>
        <w:shd w:val="clear" w:color="auto" w:fill="FFFFFF"/>
        <w:ind w:firstLine="709"/>
        <w:jc w:val="both"/>
        <w:rPr>
          <w:color w:val="000000"/>
          <w:spacing w:val="1"/>
          <w:sz w:val="28"/>
          <w:szCs w:val="28"/>
        </w:rPr>
      </w:pPr>
      <w:r w:rsidRPr="007F1EBF">
        <w:rPr>
          <w:color w:val="000000"/>
          <w:spacing w:val="-2"/>
          <w:sz w:val="28"/>
          <w:szCs w:val="28"/>
        </w:rPr>
        <w:t>Кроме обычных штукатурных и кладочных растворов в строитель</w:t>
      </w:r>
      <w:r w:rsidRPr="007F1EBF">
        <w:rPr>
          <w:color w:val="000000"/>
          <w:spacing w:val="-2"/>
          <w:sz w:val="28"/>
          <w:szCs w:val="28"/>
        </w:rPr>
        <w:softHyphen/>
      </w:r>
      <w:r w:rsidRPr="007F1EBF">
        <w:rPr>
          <w:color w:val="000000"/>
          <w:spacing w:val="-1"/>
          <w:sz w:val="28"/>
          <w:szCs w:val="28"/>
        </w:rPr>
        <w:t>стве используют много разнообразных растворов специального назна</w:t>
      </w:r>
      <w:r w:rsidRPr="007F1EBF">
        <w:rPr>
          <w:color w:val="000000"/>
          <w:spacing w:val="-1"/>
          <w:sz w:val="28"/>
          <w:szCs w:val="28"/>
        </w:rPr>
        <w:softHyphen/>
      </w:r>
      <w:r w:rsidRPr="007F1EBF">
        <w:rPr>
          <w:color w:val="000000"/>
          <w:spacing w:val="5"/>
          <w:sz w:val="28"/>
          <w:szCs w:val="28"/>
        </w:rPr>
        <w:t xml:space="preserve">чения: гидроизоляционных, теплоизоляционных, акустических, </w:t>
      </w:r>
      <w:r>
        <w:rPr>
          <w:color w:val="000000"/>
          <w:spacing w:val="-3"/>
          <w:sz w:val="28"/>
          <w:szCs w:val="28"/>
        </w:rPr>
        <w:t>р</w:t>
      </w:r>
      <w:r w:rsidRPr="007F1EBF">
        <w:rPr>
          <w:color w:val="000000"/>
          <w:spacing w:val="-3"/>
          <w:sz w:val="28"/>
          <w:szCs w:val="28"/>
        </w:rPr>
        <w:t xml:space="preserve">ентгенозащитных, кислотоупорных и т. п. Каждый из таких растворов </w:t>
      </w:r>
      <w:r w:rsidRPr="007F1EBF">
        <w:rPr>
          <w:color w:val="000000"/>
          <w:spacing w:val="-1"/>
          <w:sz w:val="28"/>
          <w:szCs w:val="28"/>
        </w:rPr>
        <w:t>является штукатурным раствором, выполняющим еще одну специаль</w:t>
      </w:r>
      <w:r w:rsidRPr="007F1EBF">
        <w:rPr>
          <w:color w:val="000000"/>
          <w:spacing w:val="-4"/>
          <w:sz w:val="28"/>
          <w:szCs w:val="28"/>
        </w:rPr>
        <w:t xml:space="preserve">ную функцию. Такие растворы используют для покрытия поверхностей </w:t>
      </w:r>
      <w:r w:rsidRPr="007F1EBF">
        <w:rPr>
          <w:color w:val="000000"/>
          <w:spacing w:val="1"/>
          <w:sz w:val="28"/>
          <w:szCs w:val="28"/>
        </w:rPr>
        <w:t xml:space="preserve">специальных сооружений: хранилищ, отстойников, тоннелей и т. п. </w:t>
      </w:r>
    </w:p>
    <w:p w:rsidR="00177DBA" w:rsidRPr="007F1EBF" w:rsidRDefault="00177DBA" w:rsidP="00177DBA">
      <w:pPr>
        <w:shd w:val="clear" w:color="auto" w:fill="FFFFFF"/>
        <w:ind w:firstLine="709"/>
        <w:jc w:val="both"/>
        <w:rPr>
          <w:color w:val="000000"/>
          <w:spacing w:val="1"/>
          <w:sz w:val="28"/>
          <w:szCs w:val="28"/>
        </w:rPr>
      </w:pPr>
      <w:r w:rsidRPr="00C870C9">
        <w:rPr>
          <w:b/>
          <w:bCs/>
          <w:i/>
          <w:color w:val="000000"/>
          <w:spacing w:val="-7"/>
          <w:sz w:val="28"/>
          <w:szCs w:val="28"/>
        </w:rPr>
        <w:t>Гидроизоляционные растворы</w:t>
      </w:r>
      <w:r w:rsidRPr="007F1EBF">
        <w:rPr>
          <w:b/>
          <w:bCs/>
          <w:color w:val="000000"/>
          <w:spacing w:val="-7"/>
          <w:sz w:val="28"/>
          <w:szCs w:val="28"/>
        </w:rPr>
        <w:t xml:space="preserve"> </w:t>
      </w:r>
      <w:r w:rsidRPr="007F1EBF">
        <w:rPr>
          <w:color w:val="000000"/>
          <w:spacing w:val="-7"/>
          <w:sz w:val="28"/>
          <w:szCs w:val="28"/>
        </w:rPr>
        <w:t>— это, как правило, жирные цемен</w:t>
      </w:r>
      <w:r w:rsidRPr="007F1EBF">
        <w:rPr>
          <w:color w:val="000000"/>
          <w:spacing w:val="-7"/>
          <w:sz w:val="28"/>
          <w:szCs w:val="28"/>
        </w:rPr>
        <w:softHyphen/>
      </w:r>
      <w:r w:rsidRPr="007F1EBF">
        <w:rPr>
          <w:color w:val="000000"/>
          <w:sz w:val="28"/>
          <w:szCs w:val="28"/>
        </w:rPr>
        <w:t xml:space="preserve">тные растворы (состава 1:1...1:3), приготовленные на специальных </w:t>
      </w:r>
      <w:r w:rsidRPr="007F1EBF">
        <w:rPr>
          <w:color w:val="000000"/>
          <w:spacing w:val="-1"/>
          <w:sz w:val="28"/>
          <w:szCs w:val="28"/>
        </w:rPr>
        <w:t xml:space="preserve">цементах или с добавками, снижающими до минимума капиллярную </w:t>
      </w:r>
      <w:r w:rsidRPr="007F1EBF">
        <w:rPr>
          <w:color w:val="000000"/>
          <w:spacing w:val="1"/>
          <w:sz w:val="28"/>
          <w:szCs w:val="28"/>
        </w:rPr>
        <w:t>пористость и (или) придающими гидрофобные свойства растворам.</w:t>
      </w:r>
    </w:p>
    <w:p w:rsidR="00177DBA" w:rsidRPr="007F1EBF" w:rsidRDefault="00177DBA" w:rsidP="00177DBA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7F1EBF">
        <w:rPr>
          <w:i/>
          <w:iCs/>
          <w:color w:val="000000"/>
          <w:spacing w:val="-6"/>
          <w:sz w:val="28"/>
          <w:szCs w:val="28"/>
        </w:rPr>
        <w:t xml:space="preserve">Растворы на расширяющихся и напрягающих (НЦ) цементах </w:t>
      </w:r>
      <w:r w:rsidRPr="007F1EBF">
        <w:rPr>
          <w:color w:val="000000"/>
          <w:spacing w:val="-6"/>
          <w:sz w:val="28"/>
          <w:szCs w:val="28"/>
        </w:rPr>
        <w:t>— наи</w:t>
      </w:r>
      <w:r w:rsidRPr="007F1EBF">
        <w:rPr>
          <w:color w:val="000000"/>
          <w:spacing w:val="-6"/>
          <w:sz w:val="28"/>
          <w:szCs w:val="28"/>
        </w:rPr>
        <w:softHyphen/>
      </w:r>
      <w:r w:rsidRPr="007F1EBF">
        <w:rPr>
          <w:color w:val="000000"/>
          <w:sz w:val="28"/>
          <w:szCs w:val="28"/>
        </w:rPr>
        <w:t>более распространенный простой по составу и надежный вид гидро</w:t>
      </w:r>
      <w:r w:rsidRPr="007F1EBF">
        <w:rPr>
          <w:color w:val="000000"/>
          <w:sz w:val="28"/>
          <w:szCs w:val="28"/>
        </w:rPr>
        <w:softHyphen/>
        <w:t>изоляционных растворов. Минимальная пористость раствора дости</w:t>
      </w:r>
      <w:r w:rsidRPr="007F1EBF">
        <w:rPr>
          <w:color w:val="000000"/>
          <w:sz w:val="28"/>
          <w:szCs w:val="28"/>
        </w:rPr>
        <w:softHyphen/>
      </w:r>
      <w:r w:rsidRPr="007F1EBF">
        <w:rPr>
          <w:color w:val="000000"/>
          <w:spacing w:val="-3"/>
          <w:sz w:val="28"/>
          <w:szCs w:val="28"/>
        </w:rPr>
        <w:t xml:space="preserve">гается за счет эффекта расширения твердеющего цемента и связывание </w:t>
      </w:r>
      <w:r w:rsidRPr="007F1EBF">
        <w:rPr>
          <w:color w:val="000000"/>
          <w:spacing w:val="-1"/>
          <w:sz w:val="28"/>
          <w:szCs w:val="28"/>
        </w:rPr>
        <w:t xml:space="preserve">цементом большого количества воды затворения. При это </w:t>
      </w:r>
      <w:r w:rsidRPr="007F1EBF">
        <w:rPr>
          <w:color w:val="000000"/>
          <w:spacing w:val="1"/>
          <w:sz w:val="28"/>
          <w:szCs w:val="28"/>
        </w:rPr>
        <w:t xml:space="preserve">расширение и уплотнение цементного камня идет тем </w:t>
      </w:r>
      <w:proofErr w:type="gramStart"/>
      <w:r w:rsidRPr="007F1EBF">
        <w:rPr>
          <w:color w:val="000000"/>
          <w:spacing w:val="1"/>
          <w:sz w:val="28"/>
          <w:szCs w:val="28"/>
        </w:rPr>
        <w:t>интенсивнее</w:t>
      </w:r>
      <w:proofErr w:type="gramEnd"/>
      <w:r w:rsidRPr="007F1EBF">
        <w:rPr>
          <w:color w:val="000000"/>
          <w:spacing w:val="1"/>
          <w:sz w:val="28"/>
          <w:szCs w:val="28"/>
        </w:rPr>
        <w:t xml:space="preserve"> </w:t>
      </w:r>
      <w:r w:rsidRPr="007F1EBF">
        <w:rPr>
          <w:color w:val="000000"/>
          <w:sz w:val="28"/>
          <w:szCs w:val="28"/>
        </w:rPr>
        <w:t>чем больше на него действует вода из окружающей среды.</w:t>
      </w:r>
    </w:p>
    <w:p w:rsidR="00177DBA" w:rsidRPr="007F1EBF" w:rsidRDefault="00177DBA" w:rsidP="00177DBA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7F1EBF">
        <w:rPr>
          <w:i/>
          <w:iCs/>
          <w:color w:val="000000"/>
          <w:spacing w:val="-3"/>
          <w:sz w:val="28"/>
          <w:szCs w:val="28"/>
        </w:rPr>
        <w:t xml:space="preserve">Растворы на жидком стекле </w:t>
      </w:r>
      <w:r w:rsidRPr="007F1EBF">
        <w:rPr>
          <w:color w:val="000000"/>
          <w:spacing w:val="-3"/>
          <w:sz w:val="28"/>
          <w:szCs w:val="28"/>
        </w:rPr>
        <w:t>дают не только водонепроницаемы</w:t>
      </w:r>
      <w:r>
        <w:rPr>
          <w:color w:val="000000"/>
          <w:spacing w:val="-3"/>
          <w:sz w:val="28"/>
          <w:szCs w:val="28"/>
        </w:rPr>
        <w:t>е</w:t>
      </w:r>
      <w:r w:rsidRPr="007F1EBF">
        <w:rPr>
          <w:color w:val="000000"/>
          <w:spacing w:val="-3"/>
          <w:sz w:val="28"/>
          <w:szCs w:val="28"/>
        </w:rPr>
        <w:t xml:space="preserve">, </w:t>
      </w:r>
      <w:r w:rsidRPr="007F1EBF">
        <w:rPr>
          <w:color w:val="000000"/>
          <w:spacing w:val="-1"/>
          <w:sz w:val="28"/>
          <w:szCs w:val="28"/>
        </w:rPr>
        <w:t xml:space="preserve">но и непроницаемые для нефтепродуктов покрытия. Чтобы получить </w:t>
      </w:r>
      <w:r w:rsidRPr="007F1EBF">
        <w:rPr>
          <w:color w:val="000000"/>
          <w:sz w:val="28"/>
          <w:szCs w:val="28"/>
        </w:rPr>
        <w:t xml:space="preserve">водонепроницаемый раствор, жидкое стекло разводят в воде и этим </w:t>
      </w:r>
      <w:r w:rsidRPr="007F1EBF">
        <w:rPr>
          <w:color w:val="000000"/>
          <w:spacing w:val="-1"/>
          <w:sz w:val="28"/>
          <w:szCs w:val="28"/>
        </w:rPr>
        <w:t>составом затворяют сухую цементно-песчаную смесь. Затвердевая, жидкое стекло образует на поверхности штукатурного слоя водонеп</w:t>
      </w:r>
      <w:r w:rsidRPr="007F1EBF">
        <w:rPr>
          <w:color w:val="000000"/>
          <w:spacing w:val="-1"/>
          <w:sz w:val="28"/>
          <w:szCs w:val="28"/>
        </w:rPr>
        <w:softHyphen/>
      </w:r>
      <w:r w:rsidRPr="007F1EBF">
        <w:rPr>
          <w:color w:val="000000"/>
          <w:sz w:val="28"/>
          <w:szCs w:val="28"/>
        </w:rPr>
        <w:t>роницаемую пленку. Однако эта пленка может разрушаться под дей</w:t>
      </w:r>
      <w:r w:rsidRPr="007F1EBF">
        <w:rPr>
          <w:color w:val="000000"/>
          <w:sz w:val="28"/>
          <w:szCs w:val="28"/>
        </w:rPr>
        <w:softHyphen/>
      </w:r>
      <w:r w:rsidRPr="007F1EBF">
        <w:rPr>
          <w:color w:val="000000"/>
          <w:spacing w:val="-2"/>
          <w:sz w:val="28"/>
          <w:szCs w:val="28"/>
        </w:rPr>
        <w:t xml:space="preserve">ствием углекислого газа, содержащегося в воздухе, поэтому </w:t>
      </w:r>
      <w:proofErr w:type="spellStart"/>
      <w:r w:rsidRPr="007F1EBF">
        <w:rPr>
          <w:color w:val="000000"/>
          <w:spacing w:val="-2"/>
          <w:sz w:val="28"/>
          <w:szCs w:val="28"/>
        </w:rPr>
        <w:t>накрывку</w:t>
      </w:r>
      <w:proofErr w:type="spellEnd"/>
      <w:r w:rsidRPr="007F1EBF">
        <w:rPr>
          <w:color w:val="000000"/>
          <w:spacing w:val="-2"/>
          <w:sz w:val="28"/>
          <w:szCs w:val="28"/>
        </w:rPr>
        <w:t xml:space="preserve"> </w:t>
      </w:r>
      <w:r w:rsidRPr="007F1EBF">
        <w:rPr>
          <w:color w:val="000000"/>
          <w:sz w:val="28"/>
          <w:szCs w:val="28"/>
        </w:rPr>
        <w:t xml:space="preserve">обычно выполняют жирным цементным раствором и поверхность </w:t>
      </w:r>
      <w:proofErr w:type="spellStart"/>
      <w:r w:rsidRPr="007F1EBF">
        <w:rPr>
          <w:color w:val="000000"/>
          <w:sz w:val="28"/>
          <w:szCs w:val="28"/>
        </w:rPr>
        <w:t>железнят</w:t>
      </w:r>
      <w:proofErr w:type="spellEnd"/>
      <w:r w:rsidRPr="007F1EBF">
        <w:rPr>
          <w:color w:val="000000"/>
          <w:sz w:val="28"/>
          <w:szCs w:val="28"/>
        </w:rPr>
        <w:t xml:space="preserve"> (посыпают сухим цементом и заглаживают).</w:t>
      </w:r>
    </w:p>
    <w:p w:rsidR="00177DBA" w:rsidRPr="007F1EBF" w:rsidRDefault="00177DBA" w:rsidP="00177DBA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7F1EBF">
        <w:rPr>
          <w:color w:val="000000"/>
          <w:spacing w:val="-4"/>
          <w:sz w:val="28"/>
          <w:szCs w:val="28"/>
        </w:rPr>
        <w:t xml:space="preserve">Растворы с жидким стеклом схватываются уже через 1...2 мин после </w:t>
      </w:r>
      <w:r w:rsidRPr="007F1EBF">
        <w:rPr>
          <w:color w:val="000000"/>
          <w:spacing w:val="-1"/>
          <w:sz w:val="28"/>
          <w:szCs w:val="28"/>
        </w:rPr>
        <w:t xml:space="preserve">их затворения. Схватывание происходит тем быстрее, чем больше в </w:t>
      </w:r>
      <w:r w:rsidRPr="007F1EBF">
        <w:rPr>
          <w:color w:val="000000"/>
          <w:spacing w:val="-2"/>
          <w:sz w:val="28"/>
          <w:szCs w:val="28"/>
        </w:rPr>
        <w:t xml:space="preserve">растворе жидкого стекла. Поэтому приготовлять раствор надо малыми </w:t>
      </w:r>
      <w:r w:rsidRPr="007F1EBF">
        <w:rPr>
          <w:color w:val="000000"/>
          <w:spacing w:val="-1"/>
          <w:sz w:val="28"/>
          <w:szCs w:val="28"/>
        </w:rPr>
        <w:t>порциями, сразу же их используя. Быстрое схватывание растворов на жидком стекле позволяет заделывать ими такие трещины, из которых сочится вода.</w:t>
      </w:r>
    </w:p>
    <w:p w:rsidR="00177DBA" w:rsidRPr="007F1EBF" w:rsidRDefault="00177DBA" w:rsidP="00177DBA">
      <w:pPr>
        <w:shd w:val="clear" w:color="auto" w:fill="FFFFFF"/>
        <w:ind w:firstLine="709"/>
        <w:jc w:val="both"/>
        <w:rPr>
          <w:color w:val="000000"/>
          <w:spacing w:val="-6"/>
          <w:sz w:val="28"/>
          <w:szCs w:val="28"/>
        </w:rPr>
      </w:pPr>
      <w:r w:rsidRPr="007F1EBF">
        <w:rPr>
          <w:color w:val="000000"/>
          <w:spacing w:val="-2"/>
          <w:sz w:val="28"/>
          <w:szCs w:val="28"/>
        </w:rPr>
        <w:t xml:space="preserve">Водонепроницаемые штукатурки получают также из </w:t>
      </w:r>
      <w:r w:rsidRPr="007F1EBF">
        <w:rPr>
          <w:i/>
          <w:iCs/>
          <w:color w:val="000000"/>
          <w:spacing w:val="-2"/>
          <w:sz w:val="28"/>
          <w:szCs w:val="28"/>
        </w:rPr>
        <w:t xml:space="preserve">растворных </w:t>
      </w:r>
      <w:r w:rsidRPr="007F1EBF">
        <w:rPr>
          <w:i/>
          <w:iCs/>
          <w:color w:val="000000"/>
          <w:spacing w:val="-7"/>
          <w:sz w:val="28"/>
          <w:szCs w:val="28"/>
        </w:rPr>
        <w:t xml:space="preserve">смесей с алюминатом натрия </w:t>
      </w:r>
      <w:r w:rsidRPr="007F1EBF">
        <w:rPr>
          <w:color w:val="000000"/>
          <w:spacing w:val="-7"/>
          <w:sz w:val="28"/>
          <w:szCs w:val="28"/>
        </w:rPr>
        <w:t>(</w:t>
      </w:r>
      <w:r w:rsidRPr="007F1EBF">
        <w:rPr>
          <w:color w:val="000000"/>
          <w:spacing w:val="-7"/>
          <w:sz w:val="28"/>
          <w:szCs w:val="28"/>
          <w:lang w:val="en-US"/>
        </w:rPr>
        <w:t>Na</w:t>
      </w:r>
      <w:r w:rsidRPr="007F1EBF">
        <w:rPr>
          <w:color w:val="000000"/>
          <w:spacing w:val="-7"/>
          <w:sz w:val="28"/>
          <w:szCs w:val="28"/>
          <w:vertAlign w:val="subscript"/>
        </w:rPr>
        <w:t>2</w:t>
      </w:r>
      <w:r w:rsidRPr="007F1EBF">
        <w:rPr>
          <w:color w:val="000000"/>
          <w:spacing w:val="-7"/>
          <w:sz w:val="28"/>
          <w:szCs w:val="28"/>
          <w:lang w:val="en-US"/>
        </w:rPr>
        <w:t>O</w:t>
      </w:r>
      <w:r w:rsidRPr="007F1EBF">
        <w:rPr>
          <w:color w:val="000000"/>
          <w:spacing w:val="-7"/>
          <w:sz w:val="28"/>
          <w:szCs w:val="28"/>
        </w:rPr>
        <w:t xml:space="preserve"> • А1</w:t>
      </w:r>
      <w:r w:rsidRPr="007F1EBF">
        <w:rPr>
          <w:color w:val="000000"/>
          <w:spacing w:val="-7"/>
          <w:sz w:val="28"/>
          <w:szCs w:val="28"/>
          <w:vertAlign w:val="subscript"/>
        </w:rPr>
        <w:t>2</w:t>
      </w:r>
      <w:r w:rsidRPr="007F1EBF">
        <w:rPr>
          <w:color w:val="000000"/>
          <w:spacing w:val="-7"/>
          <w:sz w:val="28"/>
          <w:szCs w:val="28"/>
        </w:rPr>
        <w:t>О</w:t>
      </w:r>
      <w:r w:rsidRPr="007F1EBF">
        <w:rPr>
          <w:color w:val="000000"/>
          <w:spacing w:val="-7"/>
          <w:sz w:val="28"/>
          <w:szCs w:val="28"/>
          <w:vertAlign w:val="subscript"/>
        </w:rPr>
        <w:t>3</w:t>
      </w:r>
      <w:r w:rsidRPr="007F1EBF">
        <w:rPr>
          <w:color w:val="000000"/>
          <w:spacing w:val="-7"/>
          <w:sz w:val="28"/>
          <w:szCs w:val="28"/>
        </w:rPr>
        <w:t xml:space="preserve">). Эти растворы используют </w:t>
      </w:r>
      <w:r w:rsidRPr="007F1EBF">
        <w:rPr>
          <w:color w:val="000000"/>
          <w:sz w:val="28"/>
          <w:szCs w:val="28"/>
        </w:rPr>
        <w:t xml:space="preserve">реже, чем растворы </w:t>
      </w:r>
      <w:r w:rsidRPr="007F1EBF">
        <w:rPr>
          <w:color w:val="000000"/>
          <w:sz w:val="28"/>
          <w:szCs w:val="28"/>
        </w:rPr>
        <w:lastRenderedPageBreak/>
        <w:t xml:space="preserve">на жидком стекле, так как они раздражающе </w:t>
      </w:r>
      <w:r w:rsidRPr="007F1EBF">
        <w:rPr>
          <w:color w:val="000000"/>
          <w:spacing w:val="-1"/>
          <w:sz w:val="28"/>
          <w:szCs w:val="28"/>
        </w:rPr>
        <w:t xml:space="preserve">действуют на кожу и слизистые оболочки. Растворы с алюминатом </w:t>
      </w:r>
      <w:r w:rsidRPr="007F1EBF">
        <w:rPr>
          <w:color w:val="000000"/>
          <w:spacing w:val="1"/>
          <w:sz w:val="28"/>
          <w:szCs w:val="28"/>
        </w:rPr>
        <w:t>натрия применяют для заделки трещин в бетоне, через которые про</w:t>
      </w:r>
      <w:r w:rsidRPr="007F1EBF">
        <w:rPr>
          <w:color w:val="000000"/>
          <w:spacing w:val="1"/>
          <w:sz w:val="28"/>
          <w:szCs w:val="28"/>
        </w:rPr>
        <w:softHyphen/>
      </w:r>
      <w:r w:rsidRPr="007F1EBF">
        <w:rPr>
          <w:color w:val="000000"/>
          <w:spacing w:val="-1"/>
          <w:sz w:val="28"/>
          <w:szCs w:val="28"/>
        </w:rPr>
        <w:t xml:space="preserve">сачивается вода, для устройства водонепроницаемых штукатурок по </w:t>
      </w:r>
      <w:r w:rsidRPr="007F1EBF">
        <w:rPr>
          <w:color w:val="000000"/>
          <w:spacing w:val="1"/>
          <w:sz w:val="28"/>
          <w:szCs w:val="28"/>
        </w:rPr>
        <w:t xml:space="preserve">сырым, невысыхающим поверхностям бетона и каменной кладки, а </w:t>
      </w:r>
      <w:r w:rsidRPr="007F1EBF">
        <w:rPr>
          <w:color w:val="000000"/>
          <w:spacing w:val="-1"/>
          <w:sz w:val="28"/>
          <w:szCs w:val="28"/>
        </w:rPr>
        <w:t>также для устройства водонепроницаемых цементных стяжек в сануз</w:t>
      </w:r>
      <w:r w:rsidRPr="007F1EBF">
        <w:rPr>
          <w:color w:val="000000"/>
          <w:spacing w:val="-1"/>
          <w:sz w:val="28"/>
          <w:szCs w:val="28"/>
        </w:rPr>
        <w:softHyphen/>
      </w:r>
      <w:r w:rsidRPr="007F1EBF">
        <w:rPr>
          <w:color w:val="000000"/>
          <w:spacing w:val="-6"/>
          <w:sz w:val="28"/>
          <w:szCs w:val="28"/>
        </w:rPr>
        <w:t>лах.</w:t>
      </w:r>
    </w:p>
    <w:p w:rsidR="00177DBA" w:rsidRPr="007F1EBF" w:rsidRDefault="00177DBA" w:rsidP="00177DBA">
      <w:pPr>
        <w:shd w:val="clear" w:color="auto" w:fill="FFFFFF"/>
        <w:ind w:firstLine="709"/>
        <w:jc w:val="both"/>
        <w:rPr>
          <w:color w:val="000000"/>
          <w:spacing w:val="-6"/>
          <w:sz w:val="28"/>
          <w:szCs w:val="28"/>
        </w:rPr>
      </w:pPr>
      <w:r w:rsidRPr="007F1EBF">
        <w:rPr>
          <w:color w:val="000000"/>
          <w:spacing w:val="-1"/>
          <w:sz w:val="28"/>
          <w:szCs w:val="28"/>
        </w:rPr>
        <w:t>Для приготовления штукатурных растворов сухую цементно-пес</w:t>
      </w:r>
      <w:r w:rsidRPr="007F1EBF">
        <w:rPr>
          <w:color w:val="000000"/>
          <w:spacing w:val="-1"/>
          <w:sz w:val="28"/>
          <w:szCs w:val="28"/>
        </w:rPr>
        <w:softHyphen/>
      </w:r>
      <w:r w:rsidRPr="007F1EBF">
        <w:rPr>
          <w:color w:val="000000"/>
          <w:sz w:val="28"/>
          <w:szCs w:val="28"/>
        </w:rPr>
        <w:t>чаную смесь состава 1:(2...3) затворяют 2...3 %-</w:t>
      </w:r>
      <w:proofErr w:type="spellStart"/>
      <w:r w:rsidRPr="007F1EBF">
        <w:rPr>
          <w:color w:val="000000"/>
          <w:sz w:val="28"/>
          <w:szCs w:val="28"/>
        </w:rPr>
        <w:t>ным</w:t>
      </w:r>
      <w:proofErr w:type="spellEnd"/>
      <w:r w:rsidRPr="007F1EBF">
        <w:rPr>
          <w:color w:val="000000"/>
          <w:sz w:val="28"/>
          <w:szCs w:val="28"/>
        </w:rPr>
        <w:t xml:space="preserve"> раствором алю</w:t>
      </w:r>
      <w:r w:rsidRPr="007F1EBF">
        <w:rPr>
          <w:color w:val="000000"/>
          <w:sz w:val="28"/>
          <w:szCs w:val="28"/>
        </w:rPr>
        <w:softHyphen/>
      </w:r>
      <w:r w:rsidRPr="007F1EBF">
        <w:rPr>
          <w:color w:val="000000"/>
          <w:spacing w:val="-2"/>
          <w:sz w:val="28"/>
          <w:szCs w:val="28"/>
        </w:rPr>
        <w:t xml:space="preserve">мината натрия. Растворы эти приготовляют на портландцементе марки </w:t>
      </w:r>
      <w:r w:rsidRPr="007F1EBF">
        <w:rPr>
          <w:color w:val="000000"/>
          <w:spacing w:val="-6"/>
          <w:sz w:val="28"/>
          <w:szCs w:val="28"/>
        </w:rPr>
        <w:t>400...500.</w:t>
      </w:r>
    </w:p>
    <w:p w:rsidR="00177DBA" w:rsidRPr="007F1EB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C870C9">
        <w:rPr>
          <w:i/>
          <w:iCs/>
          <w:color w:val="000000"/>
          <w:spacing w:val="-4"/>
          <w:sz w:val="28"/>
          <w:szCs w:val="28"/>
        </w:rPr>
        <w:t>Растворы с органическими добавками</w:t>
      </w:r>
      <w:r w:rsidRPr="00C870C9">
        <w:rPr>
          <w:b/>
          <w:i/>
          <w:iCs/>
          <w:color w:val="000000"/>
          <w:spacing w:val="-4"/>
          <w:sz w:val="28"/>
          <w:szCs w:val="28"/>
        </w:rPr>
        <w:t>.</w:t>
      </w:r>
      <w:r w:rsidRPr="007F1EBF">
        <w:rPr>
          <w:i/>
          <w:iCs/>
          <w:color w:val="000000"/>
          <w:spacing w:val="-4"/>
          <w:sz w:val="28"/>
          <w:szCs w:val="28"/>
        </w:rPr>
        <w:t xml:space="preserve"> </w:t>
      </w:r>
      <w:r w:rsidRPr="007F1EBF">
        <w:rPr>
          <w:color w:val="000000"/>
          <w:spacing w:val="-4"/>
          <w:sz w:val="28"/>
          <w:szCs w:val="28"/>
        </w:rPr>
        <w:t xml:space="preserve">К таким растворам относятся </w:t>
      </w:r>
      <w:r w:rsidRPr="007F1EBF">
        <w:rPr>
          <w:color w:val="000000"/>
          <w:sz w:val="28"/>
          <w:szCs w:val="28"/>
        </w:rPr>
        <w:t xml:space="preserve">полимерцементные растворы, содержащие 10... 15 % (в пересчете на </w:t>
      </w:r>
      <w:r w:rsidRPr="007F1EBF">
        <w:rPr>
          <w:color w:val="000000"/>
          <w:spacing w:val="4"/>
          <w:sz w:val="28"/>
          <w:szCs w:val="28"/>
        </w:rPr>
        <w:t>сухое вещество) водных дисперсий полимеров (поливинилацетата</w:t>
      </w:r>
      <w:r>
        <w:rPr>
          <w:color w:val="000000"/>
          <w:spacing w:val="4"/>
          <w:sz w:val="28"/>
          <w:szCs w:val="28"/>
        </w:rPr>
        <w:t xml:space="preserve">–ПВА, </w:t>
      </w:r>
      <w:r w:rsidRPr="007F1EBF">
        <w:rPr>
          <w:color w:val="000000"/>
          <w:spacing w:val="-2"/>
          <w:sz w:val="28"/>
          <w:szCs w:val="28"/>
        </w:rPr>
        <w:t xml:space="preserve">синтетических каучуков, акриловых полимеров и др.). Такие растворы </w:t>
      </w:r>
      <w:r>
        <w:rPr>
          <w:color w:val="000000"/>
          <w:spacing w:val="-4"/>
          <w:sz w:val="28"/>
          <w:szCs w:val="28"/>
        </w:rPr>
        <w:t>и</w:t>
      </w:r>
      <w:r w:rsidRPr="007F1EBF">
        <w:rPr>
          <w:color w:val="000000"/>
          <w:spacing w:val="-4"/>
          <w:sz w:val="28"/>
          <w:szCs w:val="28"/>
        </w:rPr>
        <w:t xml:space="preserve">меют высокую адгезию к любым основаниям и низкую проницаемость </w:t>
      </w:r>
      <w:r w:rsidRPr="007F1EBF">
        <w:rPr>
          <w:color w:val="000000"/>
          <w:sz w:val="28"/>
          <w:szCs w:val="28"/>
        </w:rPr>
        <w:t>для воды, нефтепродуктов и других жидкостей.</w:t>
      </w:r>
    </w:p>
    <w:p w:rsidR="00177DBA" w:rsidRPr="007F1EB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proofErr w:type="spellStart"/>
      <w:r w:rsidRPr="007F1EBF">
        <w:rPr>
          <w:i/>
          <w:iCs/>
          <w:color w:val="000000"/>
          <w:spacing w:val="-7"/>
          <w:sz w:val="28"/>
          <w:szCs w:val="28"/>
        </w:rPr>
        <w:t>Гидрофобизированные</w:t>
      </w:r>
      <w:proofErr w:type="spellEnd"/>
      <w:r>
        <w:rPr>
          <w:i/>
          <w:iCs/>
          <w:color w:val="000000"/>
          <w:spacing w:val="-7"/>
          <w:sz w:val="28"/>
          <w:szCs w:val="28"/>
        </w:rPr>
        <w:t xml:space="preserve"> </w:t>
      </w:r>
      <w:r w:rsidRPr="007F1EBF">
        <w:rPr>
          <w:i/>
          <w:iCs/>
          <w:color w:val="000000"/>
          <w:spacing w:val="-7"/>
          <w:sz w:val="28"/>
          <w:szCs w:val="28"/>
        </w:rPr>
        <w:t xml:space="preserve">растворы </w:t>
      </w:r>
      <w:r w:rsidRPr="007F1EBF">
        <w:rPr>
          <w:color w:val="000000"/>
          <w:spacing w:val="-7"/>
          <w:sz w:val="28"/>
          <w:szCs w:val="28"/>
        </w:rPr>
        <w:t xml:space="preserve">получают, вводя в состав растворной </w:t>
      </w:r>
      <w:r w:rsidRPr="007F1EBF">
        <w:rPr>
          <w:color w:val="000000"/>
          <w:spacing w:val="6"/>
          <w:sz w:val="28"/>
          <w:szCs w:val="28"/>
        </w:rPr>
        <w:t xml:space="preserve">смеси кремнийорганические полимерные продукты (например, </w:t>
      </w:r>
      <w:r w:rsidRPr="007F1EBF">
        <w:rPr>
          <w:color w:val="000000"/>
          <w:spacing w:val="-6"/>
          <w:sz w:val="28"/>
          <w:szCs w:val="28"/>
        </w:rPr>
        <w:t>ГКЖ-94).</w:t>
      </w:r>
    </w:p>
    <w:p w:rsidR="00177DBA" w:rsidRPr="007F1EB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C870C9">
        <w:rPr>
          <w:b/>
          <w:bCs/>
          <w:i/>
          <w:color w:val="000000"/>
          <w:spacing w:val="-8"/>
          <w:sz w:val="28"/>
          <w:szCs w:val="28"/>
        </w:rPr>
        <w:t>Растворы для оштукатуривания печей</w:t>
      </w:r>
      <w:r w:rsidRPr="007F1EBF">
        <w:rPr>
          <w:b/>
          <w:bCs/>
          <w:color w:val="000000"/>
          <w:spacing w:val="-8"/>
          <w:sz w:val="28"/>
          <w:szCs w:val="28"/>
        </w:rPr>
        <w:t xml:space="preserve">. </w:t>
      </w:r>
      <w:r w:rsidRPr="007F1EBF">
        <w:rPr>
          <w:color w:val="000000"/>
          <w:spacing w:val="-8"/>
          <w:sz w:val="28"/>
          <w:szCs w:val="28"/>
        </w:rPr>
        <w:t>Кирпичные печи в большин</w:t>
      </w:r>
      <w:r w:rsidRPr="007F1EBF">
        <w:rPr>
          <w:color w:val="000000"/>
          <w:spacing w:val="-8"/>
          <w:sz w:val="28"/>
          <w:szCs w:val="28"/>
        </w:rPr>
        <w:softHyphen/>
      </w:r>
      <w:r w:rsidRPr="007F1EBF">
        <w:rPr>
          <w:color w:val="000000"/>
          <w:spacing w:val="-2"/>
          <w:sz w:val="28"/>
          <w:szCs w:val="28"/>
        </w:rPr>
        <w:t xml:space="preserve">стве случаев оштукатуривают глиняными растворами. Состав этих </w:t>
      </w:r>
      <w:r w:rsidRPr="007F1EBF">
        <w:rPr>
          <w:color w:val="000000"/>
          <w:sz w:val="28"/>
          <w:szCs w:val="28"/>
        </w:rPr>
        <w:t>растворов зависит от жирности глины. Так, для глины средней жир</w:t>
      </w:r>
      <w:r w:rsidRPr="007F1EBF">
        <w:rPr>
          <w:color w:val="000000"/>
          <w:sz w:val="28"/>
          <w:szCs w:val="28"/>
        </w:rPr>
        <w:softHyphen/>
      </w:r>
      <w:r w:rsidRPr="007F1EBF">
        <w:rPr>
          <w:color w:val="000000"/>
          <w:spacing w:val="-1"/>
          <w:sz w:val="28"/>
          <w:szCs w:val="28"/>
        </w:rPr>
        <w:t>ности оптимальный состав раствора 1</w:t>
      </w:r>
      <w:proofErr w:type="gramStart"/>
      <w:r w:rsidRPr="007F1EBF">
        <w:rPr>
          <w:color w:val="000000"/>
          <w:spacing w:val="-1"/>
          <w:sz w:val="28"/>
          <w:szCs w:val="28"/>
        </w:rPr>
        <w:t xml:space="preserve"> :</w:t>
      </w:r>
      <w:proofErr w:type="gramEnd"/>
      <w:r w:rsidRPr="007F1EBF">
        <w:rPr>
          <w:color w:val="000000"/>
          <w:spacing w:val="-1"/>
          <w:sz w:val="28"/>
          <w:szCs w:val="28"/>
        </w:rPr>
        <w:t xml:space="preserve"> 2.</w:t>
      </w:r>
    </w:p>
    <w:p w:rsidR="00177DBA" w:rsidRPr="007F1EB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7F1EBF">
        <w:rPr>
          <w:color w:val="000000"/>
          <w:spacing w:val="-2"/>
          <w:sz w:val="28"/>
          <w:szCs w:val="28"/>
        </w:rPr>
        <w:t xml:space="preserve">Лучшие результаты дают смешанные растворы с добавкой асбеста; </w:t>
      </w:r>
      <w:r w:rsidRPr="007F1EBF">
        <w:rPr>
          <w:color w:val="000000"/>
          <w:spacing w:val="-4"/>
          <w:sz w:val="28"/>
          <w:szCs w:val="28"/>
        </w:rPr>
        <w:t xml:space="preserve">например, </w:t>
      </w:r>
      <w:proofErr w:type="spellStart"/>
      <w:r w:rsidRPr="007F1EBF">
        <w:rPr>
          <w:color w:val="000000"/>
          <w:spacing w:val="-4"/>
          <w:sz w:val="28"/>
          <w:szCs w:val="28"/>
        </w:rPr>
        <w:t>глиноизвестковые</w:t>
      </w:r>
      <w:proofErr w:type="spellEnd"/>
      <w:r w:rsidRPr="007F1EBF">
        <w:rPr>
          <w:color w:val="000000"/>
          <w:spacing w:val="-4"/>
          <w:sz w:val="28"/>
          <w:szCs w:val="28"/>
        </w:rPr>
        <w:t xml:space="preserve"> или глиноцементные состава </w:t>
      </w:r>
      <w:r w:rsidRPr="007F1EBF">
        <w:rPr>
          <w:color w:val="000000"/>
          <w:spacing w:val="42"/>
          <w:sz w:val="28"/>
          <w:szCs w:val="28"/>
        </w:rPr>
        <w:t>1:1:2</w:t>
      </w:r>
      <w:r>
        <w:rPr>
          <w:color w:val="000000"/>
          <w:spacing w:val="42"/>
          <w:sz w:val="28"/>
          <w:szCs w:val="28"/>
        </w:rPr>
        <w:t xml:space="preserve"> </w:t>
      </w:r>
      <w:r w:rsidRPr="007F1EBF">
        <w:rPr>
          <w:color w:val="000000"/>
          <w:spacing w:val="42"/>
          <w:sz w:val="28"/>
          <w:szCs w:val="28"/>
        </w:rPr>
        <w:t xml:space="preserve">с </w:t>
      </w:r>
      <w:r w:rsidRPr="007F1EBF">
        <w:rPr>
          <w:color w:val="000000"/>
          <w:spacing w:val="-1"/>
          <w:sz w:val="28"/>
          <w:szCs w:val="28"/>
        </w:rPr>
        <w:t xml:space="preserve">добавкой 0,1 ч асбеста. При составлении таких растворов асбест перемешивают с песком или с цементно-песчаной смесью. Затворяют </w:t>
      </w:r>
      <w:r w:rsidRPr="007F1EBF">
        <w:rPr>
          <w:color w:val="000000"/>
          <w:sz w:val="28"/>
          <w:szCs w:val="28"/>
        </w:rPr>
        <w:t>смесь глиняным или известковым молоком.</w:t>
      </w:r>
    </w:p>
    <w:p w:rsidR="00177DBA" w:rsidRPr="007F1EB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C870C9">
        <w:rPr>
          <w:b/>
          <w:bCs/>
          <w:i/>
          <w:color w:val="000000"/>
          <w:spacing w:val="-7"/>
          <w:sz w:val="28"/>
          <w:szCs w:val="28"/>
        </w:rPr>
        <w:t>Теплоизоляционные растворы</w:t>
      </w:r>
      <w:r w:rsidRPr="007F1EBF">
        <w:rPr>
          <w:b/>
          <w:bCs/>
          <w:color w:val="000000"/>
          <w:spacing w:val="-7"/>
          <w:sz w:val="28"/>
          <w:szCs w:val="28"/>
        </w:rPr>
        <w:t xml:space="preserve"> </w:t>
      </w:r>
      <w:r w:rsidRPr="007F1EBF">
        <w:rPr>
          <w:color w:val="000000"/>
          <w:spacing w:val="-7"/>
          <w:sz w:val="28"/>
          <w:szCs w:val="28"/>
        </w:rPr>
        <w:t>получают, используя в качестве за</w:t>
      </w:r>
      <w:r w:rsidRPr="007F1EBF">
        <w:rPr>
          <w:color w:val="000000"/>
          <w:spacing w:val="-7"/>
          <w:sz w:val="28"/>
          <w:szCs w:val="28"/>
        </w:rPr>
        <w:softHyphen/>
      </w:r>
      <w:r w:rsidRPr="007F1EBF">
        <w:rPr>
          <w:color w:val="000000"/>
          <w:spacing w:val="-1"/>
          <w:sz w:val="28"/>
          <w:szCs w:val="28"/>
        </w:rPr>
        <w:t xml:space="preserve">полнителя пористые материалы (вспученный перлит, керамзитовый </w:t>
      </w:r>
      <w:r w:rsidRPr="007F1EBF">
        <w:rPr>
          <w:color w:val="000000"/>
          <w:spacing w:val="2"/>
          <w:sz w:val="28"/>
          <w:szCs w:val="28"/>
        </w:rPr>
        <w:t xml:space="preserve">песок, опилки и т. п.). Составы и способы их приготовления не </w:t>
      </w:r>
      <w:r w:rsidRPr="007F1EBF">
        <w:rPr>
          <w:color w:val="000000"/>
          <w:spacing w:val="-2"/>
          <w:sz w:val="28"/>
          <w:szCs w:val="28"/>
        </w:rPr>
        <w:t>отличаются от составов и способов приготовления растворов с песча</w:t>
      </w:r>
      <w:r w:rsidRPr="007F1EBF">
        <w:rPr>
          <w:color w:val="000000"/>
          <w:spacing w:val="-2"/>
          <w:sz w:val="28"/>
          <w:szCs w:val="28"/>
        </w:rPr>
        <w:softHyphen/>
      </w:r>
      <w:r w:rsidRPr="007F1EBF">
        <w:rPr>
          <w:color w:val="000000"/>
          <w:spacing w:val="-3"/>
          <w:sz w:val="28"/>
          <w:szCs w:val="28"/>
        </w:rPr>
        <w:t>ным заполнителем; обычно несколько увеличивается время перемеши</w:t>
      </w:r>
      <w:r w:rsidRPr="007F1EBF">
        <w:rPr>
          <w:color w:val="000000"/>
          <w:spacing w:val="-3"/>
          <w:sz w:val="28"/>
          <w:szCs w:val="28"/>
        </w:rPr>
        <w:softHyphen/>
      </w:r>
      <w:r w:rsidRPr="007F1EBF">
        <w:rPr>
          <w:color w:val="000000"/>
          <w:spacing w:val="-5"/>
          <w:sz w:val="28"/>
          <w:szCs w:val="28"/>
        </w:rPr>
        <w:t>вания.</w:t>
      </w:r>
    </w:p>
    <w:p w:rsidR="00177DBA" w:rsidRPr="007F1EB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C870C9">
        <w:rPr>
          <w:b/>
          <w:bCs/>
          <w:i/>
          <w:color w:val="000000"/>
          <w:spacing w:val="-4"/>
          <w:sz w:val="28"/>
          <w:szCs w:val="28"/>
        </w:rPr>
        <w:t>Акустические растворы</w:t>
      </w:r>
      <w:r w:rsidRPr="007F1EBF">
        <w:rPr>
          <w:b/>
          <w:bCs/>
          <w:color w:val="000000"/>
          <w:spacing w:val="-4"/>
          <w:sz w:val="28"/>
          <w:szCs w:val="28"/>
        </w:rPr>
        <w:t xml:space="preserve">. </w:t>
      </w:r>
      <w:r w:rsidRPr="007F1EBF">
        <w:rPr>
          <w:color w:val="000000"/>
          <w:spacing w:val="-4"/>
          <w:sz w:val="28"/>
          <w:szCs w:val="28"/>
        </w:rPr>
        <w:t>Чтобы снизить шумы в помещениях, на</w:t>
      </w:r>
      <w:r w:rsidRPr="007F1EBF">
        <w:rPr>
          <w:color w:val="000000"/>
          <w:spacing w:val="-4"/>
          <w:sz w:val="28"/>
          <w:szCs w:val="28"/>
        </w:rPr>
        <w:softHyphen/>
      </w:r>
      <w:r w:rsidRPr="007F1EBF">
        <w:rPr>
          <w:color w:val="000000"/>
          <w:spacing w:val="-2"/>
          <w:sz w:val="28"/>
          <w:szCs w:val="28"/>
        </w:rPr>
        <w:t>пример, радиостудиях, их стены оштукатуривают акустическими рас</w:t>
      </w:r>
      <w:r w:rsidRPr="007F1EBF">
        <w:rPr>
          <w:color w:val="000000"/>
          <w:spacing w:val="-2"/>
          <w:sz w:val="28"/>
          <w:szCs w:val="28"/>
        </w:rPr>
        <w:softHyphen/>
      </w:r>
      <w:r w:rsidRPr="007F1EBF">
        <w:rPr>
          <w:color w:val="000000"/>
          <w:spacing w:val="-4"/>
          <w:sz w:val="28"/>
          <w:szCs w:val="28"/>
        </w:rPr>
        <w:t xml:space="preserve">творами. Для этого применяют легкие растворы плотностью </w:t>
      </w:r>
      <w:r>
        <w:rPr>
          <w:color w:val="000000"/>
          <w:spacing w:val="-1"/>
          <w:sz w:val="28"/>
          <w:szCs w:val="28"/>
        </w:rPr>
        <w:t>6</w:t>
      </w:r>
      <w:r w:rsidRPr="007F1EBF">
        <w:rPr>
          <w:color w:val="000000"/>
          <w:spacing w:val="-1"/>
          <w:sz w:val="28"/>
          <w:szCs w:val="28"/>
        </w:rPr>
        <w:t>00... 1200 кг/м</w:t>
      </w:r>
      <w:r w:rsidRPr="007F1EBF">
        <w:rPr>
          <w:color w:val="000000"/>
          <w:spacing w:val="-1"/>
          <w:sz w:val="28"/>
          <w:szCs w:val="28"/>
          <w:vertAlign w:val="superscript"/>
        </w:rPr>
        <w:t>3</w:t>
      </w:r>
      <w:r w:rsidRPr="007F1EBF">
        <w:rPr>
          <w:color w:val="000000"/>
          <w:spacing w:val="-1"/>
          <w:sz w:val="28"/>
          <w:szCs w:val="28"/>
        </w:rPr>
        <w:t xml:space="preserve">, заполнителем в которых служат пористые пески </w:t>
      </w:r>
      <w:r w:rsidRPr="007F1EBF">
        <w:rPr>
          <w:color w:val="000000"/>
          <w:spacing w:val="1"/>
          <w:sz w:val="28"/>
          <w:szCs w:val="28"/>
        </w:rPr>
        <w:t xml:space="preserve">крупностью 3...5 мм, получаемые из пемзы, шлаков, вспученного </w:t>
      </w:r>
      <w:r w:rsidRPr="007F1EBF">
        <w:rPr>
          <w:color w:val="000000"/>
          <w:sz w:val="28"/>
          <w:szCs w:val="28"/>
        </w:rPr>
        <w:t xml:space="preserve">перлита, керамзита и др. Так, например, производят сухие </w:t>
      </w:r>
      <w:proofErr w:type="spellStart"/>
      <w:r w:rsidRPr="007F1EBF">
        <w:rPr>
          <w:color w:val="000000"/>
          <w:sz w:val="28"/>
          <w:szCs w:val="28"/>
        </w:rPr>
        <w:t>гипсопер</w:t>
      </w:r>
      <w:r w:rsidRPr="007F1EBF">
        <w:rPr>
          <w:color w:val="000000"/>
          <w:spacing w:val="-1"/>
          <w:sz w:val="28"/>
          <w:szCs w:val="28"/>
        </w:rPr>
        <w:t>литовые</w:t>
      </w:r>
      <w:proofErr w:type="spellEnd"/>
      <w:r w:rsidRPr="007F1EBF">
        <w:rPr>
          <w:color w:val="000000"/>
          <w:spacing w:val="-1"/>
          <w:sz w:val="28"/>
          <w:szCs w:val="28"/>
        </w:rPr>
        <w:t xml:space="preserve"> смеси для устройства теплоизоляционных и акустических </w:t>
      </w:r>
      <w:r>
        <w:rPr>
          <w:color w:val="000000"/>
          <w:spacing w:val="3"/>
          <w:sz w:val="28"/>
          <w:szCs w:val="28"/>
        </w:rPr>
        <w:t>ш</w:t>
      </w:r>
      <w:r w:rsidRPr="007F1EBF">
        <w:rPr>
          <w:color w:val="000000"/>
          <w:spacing w:val="3"/>
          <w:sz w:val="28"/>
          <w:szCs w:val="28"/>
        </w:rPr>
        <w:t xml:space="preserve">тукатурок. В состав таких смесей входят песок из вспученного </w:t>
      </w:r>
      <w:r>
        <w:rPr>
          <w:color w:val="000000"/>
          <w:spacing w:val="3"/>
          <w:sz w:val="28"/>
          <w:szCs w:val="28"/>
        </w:rPr>
        <w:t>перл</w:t>
      </w:r>
      <w:r w:rsidRPr="007F1EBF">
        <w:rPr>
          <w:color w:val="000000"/>
          <w:spacing w:val="-2"/>
          <w:sz w:val="28"/>
          <w:szCs w:val="28"/>
        </w:rPr>
        <w:t>ита, гипс и замедлитель схватывания.</w:t>
      </w:r>
    </w:p>
    <w:p w:rsidR="00177DBA" w:rsidRPr="007F1EB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C870C9">
        <w:rPr>
          <w:b/>
          <w:bCs/>
          <w:i/>
          <w:color w:val="000000"/>
          <w:spacing w:val="-5"/>
          <w:sz w:val="28"/>
          <w:szCs w:val="28"/>
        </w:rPr>
        <w:t>Огнезащитные растворы</w:t>
      </w:r>
      <w:r w:rsidRPr="007F1EBF">
        <w:rPr>
          <w:b/>
          <w:bCs/>
          <w:color w:val="000000"/>
          <w:spacing w:val="-5"/>
          <w:sz w:val="28"/>
          <w:szCs w:val="28"/>
        </w:rPr>
        <w:t xml:space="preserve"> </w:t>
      </w:r>
      <w:r w:rsidRPr="007F1EBF">
        <w:rPr>
          <w:color w:val="000000"/>
          <w:spacing w:val="-5"/>
          <w:sz w:val="28"/>
          <w:szCs w:val="28"/>
        </w:rPr>
        <w:t xml:space="preserve">имеют состав, аналогичный акустическим </w:t>
      </w:r>
      <w:r>
        <w:rPr>
          <w:color w:val="000000"/>
          <w:spacing w:val="-5"/>
          <w:sz w:val="28"/>
          <w:szCs w:val="28"/>
        </w:rPr>
        <w:t xml:space="preserve">и </w:t>
      </w:r>
      <w:r w:rsidRPr="007F1EBF">
        <w:rPr>
          <w:color w:val="000000"/>
          <w:spacing w:val="2"/>
          <w:sz w:val="28"/>
          <w:szCs w:val="28"/>
        </w:rPr>
        <w:t xml:space="preserve">теплоизоляционным растворам, но с добавлением асбеста или </w:t>
      </w:r>
      <w:proofErr w:type="spellStart"/>
      <w:r w:rsidRPr="007F1EBF">
        <w:rPr>
          <w:color w:val="000000"/>
          <w:spacing w:val="2"/>
          <w:sz w:val="28"/>
          <w:szCs w:val="28"/>
        </w:rPr>
        <w:t>ми</w:t>
      </w:r>
      <w:r w:rsidRPr="007F1EBF">
        <w:rPr>
          <w:color w:val="000000"/>
          <w:spacing w:val="-2"/>
          <w:sz w:val="28"/>
          <w:szCs w:val="28"/>
        </w:rPr>
        <w:t>нераловатных</w:t>
      </w:r>
      <w:proofErr w:type="spellEnd"/>
      <w:r w:rsidRPr="007F1EBF">
        <w:rPr>
          <w:color w:val="000000"/>
          <w:spacing w:val="-2"/>
          <w:sz w:val="28"/>
          <w:szCs w:val="28"/>
        </w:rPr>
        <w:t xml:space="preserve"> гранул. В качестве </w:t>
      </w:r>
      <w:proofErr w:type="gramStart"/>
      <w:r w:rsidRPr="007F1EBF">
        <w:rPr>
          <w:color w:val="000000"/>
          <w:spacing w:val="-2"/>
          <w:sz w:val="28"/>
          <w:szCs w:val="28"/>
        </w:rPr>
        <w:t>связующего</w:t>
      </w:r>
      <w:proofErr w:type="gramEnd"/>
      <w:r w:rsidRPr="007F1EBF">
        <w:rPr>
          <w:color w:val="000000"/>
          <w:spacing w:val="-2"/>
          <w:sz w:val="28"/>
          <w:szCs w:val="28"/>
        </w:rPr>
        <w:t xml:space="preserve"> рекомендуется гипсовое </w:t>
      </w:r>
      <w:r w:rsidRPr="007F1EBF">
        <w:rPr>
          <w:color w:val="000000"/>
          <w:spacing w:val="-5"/>
          <w:sz w:val="28"/>
          <w:szCs w:val="28"/>
        </w:rPr>
        <w:t>вяжущее.</w:t>
      </w:r>
    </w:p>
    <w:p w:rsidR="00177DBA" w:rsidRPr="007F1EB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proofErr w:type="spellStart"/>
      <w:r w:rsidRPr="00C870C9">
        <w:rPr>
          <w:b/>
          <w:bCs/>
          <w:i/>
          <w:color w:val="000000"/>
          <w:spacing w:val="-7"/>
          <w:sz w:val="28"/>
          <w:szCs w:val="28"/>
        </w:rPr>
        <w:t>Ренттенозащитные</w:t>
      </w:r>
      <w:proofErr w:type="spellEnd"/>
      <w:r w:rsidRPr="00C870C9">
        <w:rPr>
          <w:b/>
          <w:bCs/>
          <w:i/>
          <w:color w:val="000000"/>
          <w:spacing w:val="-7"/>
          <w:sz w:val="28"/>
          <w:szCs w:val="28"/>
        </w:rPr>
        <w:t xml:space="preserve"> растворы</w:t>
      </w:r>
      <w:r w:rsidRPr="007F1EBF">
        <w:rPr>
          <w:b/>
          <w:bCs/>
          <w:color w:val="000000"/>
          <w:spacing w:val="-7"/>
          <w:sz w:val="28"/>
          <w:szCs w:val="28"/>
        </w:rPr>
        <w:t xml:space="preserve">. </w:t>
      </w:r>
      <w:r w:rsidRPr="007F1EBF">
        <w:rPr>
          <w:color w:val="000000"/>
          <w:spacing w:val="-7"/>
          <w:sz w:val="28"/>
          <w:szCs w:val="28"/>
        </w:rPr>
        <w:t xml:space="preserve">Это тяжелые растворы с плотностью </w:t>
      </w:r>
      <w:r w:rsidRPr="007F1EBF">
        <w:rPr>
          <w:color w:val="000000"/>
          <w:spacing w:val="-1"/>
          <w:sz w:val="28"/>
          <w:szCs w:val="28"/>
        </w:rPr>
        <w:t>более 2200 кг/м</w:t>
      </w:r>
      <w:r w:rsidRPr="007F1EBF">
        <w:rPr>
          <w:color w:val="000000"/>
          <w:spacing w:val="-1"/>
          <w:sz w:val="28"/>
          <w:szCs w:val="28"/>
          <w:vertAlign w:val="superscript"/>
        </w:rPr>
        <w:t>5</w:t>
      </w:r>
      <w:r w:rsidRPr="007F1EBF">
        <w:rPr>
          <w:color w:val="000000"/>
          <w:spacing w:val="-1"/>
          <w:sz w:val="28"/>
          <w:szCs w:val="28"/>
        </w:rPr>
        <w:t xml:space="preserve">, применяемые для оштукатуривания рентгеновских </w:t>
      </w:r>
      <w:r w:rsidRPr="007F1EBF">
        <w:rPr>
          <w:color w:val="000000"/>
          <w:sz w:val="28"/>
          <w:szCs w:val="28"/>
        </w:rPr>
        <w:t xml:space="preserve">кабинетов и помещений, в которых ведутся работы, связанные с </w:t>
      </w:r>
      <w:r w:rsidRPr="007F1EBF">
        <w:rPr>
          <w:color w:val="000000"/>
          <w:spacing w:val="-3"/>
          <w:sz w:val="28"/>
          <w:szCs w:val="28"/>
        </w:rPr>
        <w:t xml:space="preserve">рентгеновским или </w:t>
      </w:r>
      <w:proofErr w:type="gramStart"/>
      <w:r>
        <w:rPr>
          <w:color w:val="000000"/>
          <w:spacing w:val="-3"/>
          <w:sz w:val="28"/>
          <w:szCs w:val="28"/>
        </w:rPr>
        <w:t>γ</w:t>
      </w:r>
      <w:r w:rsidRPr="007F1EBF">
        <w:rPr>
          <w:color w:val="000000"/>
          <w:spacing w:val="-3"/>
          <w:sz w:val="28"/>
          <w:szCs w:val="28"/>
        </w:rPr>
        <w:t>-</w:t>
      </w:r>
      <w:proofErr w:type="gramEnd"/>
      <w:r w:rsidRPr="007F1EBF">
        <w:rPr>
          <w:color w:val="000000"/>
          <w:spacing w:val="-3"/>
          <w:sz w:val="28"/>
          <w:szCs w:val="28"/>
        </w:rPr>
        <w:t xml:space="preserve">излучением. Такая штукатурка заменяет обшивку </w:t>
      </w:r>
      <w:r w:rsidRPr="007F1EBF">
        <w:rPr>
          <w:color w:val="000000"/>
          <w:spacing w:val="-1"/>
          <w:sz w:val="28"/>
          <w:szCs w:val="28"/>
        </w:rPr>
        <w:t xml:space="preserve">свинцовыми листами. В качестве </w:t>
      </w:r>
      <w:r w:rsidRPr="007F1EBF">
        <w:rPr>
          <w:color w:val="000000"/>
          <w:spacing w:val="-1"/>
          <w:sz w:val="28"/>
          <w:szCs w:val="28"/>
        </w:rPr>
        <w:lastRenderedPageBreak/>
        <w:t xml:space="preserve">вяжущих материалов используется </w:t>
      </w:r>
      <w:r w:rsidRPr="007F1EBF">
        <w:rPr>
          <w:color w:val="000000"/>
          <w:spacing w:val="-3"/>
          <w:sz w:val="28"/>
          <w:szCs w:val="28"/>
        </w:rPr>
        <w:t xml:space="preserve">портландцемент или шлакопортландцемент и </w:t>
      </w:r>
      <w:r w:rsidRPr="007F1EBF">
        <w:rPr>
          <w:i/>
          <w:iCs/>
          <w:color w:val="000000"/>
          <w:spacing w:val="-3"/>
          <w:sz w:val="28"/>
          <w:szCs w:val="28"/>
        </w:rPr>
        <w:t xml:space="preserve">специальные тяжелые </w:t>
      </w:r>
      <w:r w:rsidRPr="007F1EBF">
        <w:rPr>
          <w:i/>
          <w:iCs/>
          <w:color w:val="000000"/>
          <w:spacing w:val="-1"/>
          <w:sz w:val="28"/>
          <w:szCs w:val="28"/>
        </w:rPr>
        <w:t xml:space="preserve">заполнители </w:t>
      </w:r>
      <w:r w:rsidRPr="007F1EBF">
        <w:rPr>
          <w:color w:val="000000"/>
          <w:spacing w:val="-1"/>
          <w:sz w:val="28"/>
          <w:szCs w:val="28"/>
        </w:rPr>
        <w:t xml:space="preserve">— барит, железные руды — магнезит, лимонит и т. п. </w:t>
      </w:r>
      <w:r>
        <w:rPr>
          <w:color w:val="000000"/>
          <w:spacing w:val="-1"/>
          <w:sz w:val="28"/>
          <w:szCs w:val="28"/>
        </w:rPr>
        <w:t xml:space="preserve">в </w:t>
      </w:r>
      <w:r w:rsidRPr="007F1EBF">
        <w:rPr>
          <w:color w:val="000000"/>
          <w:sz w:val="28"/>
          <w:szCs w:val="28"/>
        </w:rPr>
        <w:t xml:space="preserve">виде песка и пыли крупностью не более </w:t>
      </w:r>
      <w:smartTag w:uri="urn:schemas-microsoft-com:office:smarttags" w:element="metricconverter">
        <w:smartTagPr>
          <w:attr w:name="ProductID" w:val="1,25 мм"/>
        </w:smartTagPr>
        <w:r w:rsidRPr="007F1EBF">
          <w:rPr>
            <w:color w:val="000000"/>
            <w:sz w:val="28"/>
            <w:szCs w:val="28"/>
          </w:rPr>
          <w:t>1,25 мм</w:t>
        </w:r>
      </w:smartTag>
      <w:r w:rsidRPr="007F1EBF">
        <w:rPr>
          <w:color w:val="000000"/>
          <w:sz w:val="28"/>
          <w:szCs w:val="28"/>
        </w:rPr>
        <w:t xml:space="preserve">. </w:t>
      </w:r>
    </w:p>
    <w:p w:rsidR="00177DBA" w:rsidRPr="007F1EB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C870C9">
        <w:rPr>
          <w:b/>
          <w:bCs/>
          <w:i/>
          <w:color w:val="000000"/>
          <w:spacing w:val="-6"/>
          <w:sz w:val="28"/>
          <w:szCs w:val="28"/>
        </w:rPr>
        <w:t>Кислотоупорные растворы</w:t>
      </w:r>
      <w:r w:rsidRPr="007F1EBF">
        <w:rPr>
          <w:b/>
          <w:bCs/>
          <w:color w:val="000000"/>
          <w:spacing w:val="-6"/>
          <w:sz w:val="28"/>
          <w:szCs w:val="28"/>
        </w:rPr>
        <w:t xml:space="preserve">. </w:t>
      </w:r>
      <w:proofErr w:type="gramStart"/>
      <w:r w:rsidRPr="007F1EBF">
        <w:rPr>
          <w:color w:val="000000"/>
          <w:spacing w:val="-6"/>
          <w:sz w:val="28"/>
          <w:szCs w:val="28"/>
        </w:rPr>
        <w:t xml:space="preserve">Это растворы на кислотоупорном </w:t>
      </w:r>
      <w:proofErr w:type="spellStart"/>
      <w:r w:rsidRPr="007F1EBF">
        <w:rPr>
          <w:color w:val="000000"/>
          <w:spacing w:val="-6"/>
          <w:sz w:val="28"/>
          <w:szCs w:val="28"/>
        </w:rPr>
        <w:t>жид-</w:t>
      </w:r>
      <w:r w:rsidRPr="007F1EBF">
        <w:rPr>
          <w:color w:val="000000"/>
          <w:spacing w:val="-2"/>
          <w:sz w:val="28"/>
          <w:szCs w:val="28"/>
        </w:rPr>
        <w:t>костекольном</w:t>
      </w:r>
      <w:proofErr w:type="spellEnd"/>
      <w:r w:rsidRPr="007F1EBF">
        <w:rPr>
          <w:color w:val="000000"/>
          <w:spacing w:val="-2"/>
          <w:sz w:val="28"/>
          <w:szCs w:val="28"/>
        </w:rPr>
        <w:t xml:space="preserve"> вяжущем, применяемые для устройства антикоррозион</w:t>
      </w:r>
      <w:r w:rsidRPr="007F1EBF">
        <w:rPr>
          <w:color w:val="000000"/>
          <w:spacing w:val="-2"/>
          <w:sz w:val="28"/>
          <w:szCs w:val="28"/>
        </w:rPr>
        <w:softHyphen/>
      </w:r>
      <w:r w:rsidRPr="007F1EBF">
        <w:rPr>
          <w:color w:val="000000"/>
          <w:spacing w:val="4"/>
          <w:sz w:val="28"/>
          <w:szCs w:val="28"/>
        </w:rPr>
        <w:t xml:space="preserve">ных покрытий конструкций, которые в процессе эксплуатации </w:t>
      </w:r>
      <w:r w:rsidRPr="007F1EBF">
        <w:rPr>
          <w:color w:val="000000"/>
          <w:spacing w:val="-1"/>
          <w:sz w:val="28"/>
          <w:szCs w:val="28"/>
        </w:rPr>
        <w:t>подвергаются воздействию кислот.</w:t>
      </w:r>
      <w:proofErr w:type="gramEnd"/>
    </w:p>
    <w:p w:rsidR="00177DBA" w:rsidRPr="007F1EB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7F1EBF">
        <w:rPr>
          <w:color w:val="000000"/>
          <w:sz w:val="28"/>
          <w:szCs w:val="28"/>
        </w:rPr>
        <w:t xml:space="preserve">В кислотоупорные растворы кроме песка вводят тонкомолотый </w:t>
      </w:r>
      <w:r w:rsidRPr="007F1EBF">
        <w:rPr>
          <w:color w:val="000000"/>
          <w:spacing w:val="-3"/>
          <w:sz w:val="28"/>
          <w:szCs w:val="28"/>
        </w:rPr>
        <w:t xml:space="preserve">наполнитель </w:t>
      </w:r>
      <w:r>
        <w:rPr>
          <w:color w:val="000000"/>
          <w:spacing w:val="-3"/>
          <w:sz w:val="28"/>
          <w:szCs w:val="28"/>
        </w:rPr>
        <w:t>-</w:t>
      </w:r>
      <w:r w:rsidRPr="007F1EBF">
        <w:rPr>
          <w:color w:val="000000"/>
          <w:spacing w:val="-3"/>
          <w:sz w:val="28"/>
          <w:szCs w:val="28"/>
        </w:rPr>
        <w:t xml:space="preserve"> порошок из кислотостойких пород (андезита, диабаза)</w:t>
      </w:r>
      <w:r>
        <w:rPr>
          <w:color w:val="000000"/>
          <w:spacing w:val="-3"/>
          <w:sz w:val="28"/>
          <w:szCs w:val="28"/>
        </w:rPr>
        <w:t xml:space="preserve">. </w:t>
      </w:r>
      <w:r w:rsidRPr="007F1EBF">
        <w:rPr>
          <w:color w:val="000000"/>
          <w:spacing w:val="9"/>
          <w:sz w:val="28"/>
          <w:szCs w:val="28"/>
        </w:rPr>
        <w:t xml:space="preserve">В наполнителе должно быть не менее 70 % зерен размером </w:t>
      </w:r>
      <w:r>
        <w:rPr>
          <w:color w:val="000000"/>
          <w:spacing w:val="9"/>
          <w:sz w:val="28"/>
          <w:szCs w:val="28"/>
        </w:rPr>
        <w:t>до</w:t>
      </w:r>
      <w:r w:rsidRPr="007F1EBF">
        <w:rPr>
          <w:color w:val="000000"/>
          <w:spacing w:val="9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0,075 мм"/>
        </w:smartTagPr>
        <w:r w:rsidRPr="007F1EBF">
          <w:rPr>
            <w:color w:val="000000"/>
            <w:spacing w:val="-3"/>
            <w:sz w:val="28"/>
            <w:szCs w:val="28"/>
          </w:rPr>
          <w:t>0,075 мм</w:t>
        </w:r>
      </w:smartTag>
      <w:r w:rsidRPr="007F1EBF">
        <w:rPr>
          <w:color w:val="000000"/>
          <w:spacing w:val="-3"/>
          <w:sz w:val="28"/>
          <w:szCs w:val="28"/>
        </w:rPr>
        <w:t>.</w:t>
      </w:r>
    </w:p>
    <w:p w:rsidR="00177DBA" w:rsidRPr="007F1EBF" w:rsidRDefault="00177DBA" w:rsidP="00177DBA">
      <w:pPr>
        <w:shd w:val="clear" w:color="auto" w:fill="FFFFFF"/>
        <w:ind w:firstLine="709"/>
        <w:jc w:val="both"/>
        <w:rPr>
          <w:sz w:val="28"/>
          <w:szCs w:val="28"/>
        </w:rPr>
      </w:pPr>
      <w:r w:rsidRPr="007F1EBF">
        <w:rPr>
          <w:color w:val="000000"/>
          <w:spacing w:val="-1"/>
          <w:sz w:val="28"/>
          <w:szCs w:val="28"/>
        </w:rPr>
        <w:t xml:space="preserve">В качестве отвердителя растворов на жидком стекле применяют </w:t>
      </w:r>
      <w:r w:rsidRPr="007F1EBF">
        <w:rPr>
          <w:color w:val="000000"/>
          <w:spacing w:val="-5"/>
          <w:sz w:val="28"/>
          <w:szCs w:val="28"/>
        </w:rPr>
        <w:t xml:space="preserve">мелко измельченный кремнефтористый натрий, в количестве около 15 % </w:t>
      </w:r>
      <w:r w:rsidRPr="007F1EBF">
        <w:rPr>
          <w:color w:val="000000"/>
          <w:sz w:val="28"/>
          <w:szCs w:val="28"/>
        </w:rPr>
        <w:t>от массы жидкого стекла.</w:t>
      </w:r>
    </w:p>
    <w:p w:rsidR="00F83BCE" w:rsidRPr="00992FA3" w:rsidRDefault="00F83BCE" w:rsidP="00FB2372">
      <w:pPr>
        <w:ind w:firstLine="540"/>
        <w:jc w:val="center"/>
        <w:rPr>
          <w:b/>
          <w:bCs/>
          <w:sz w:val="28"/>
          <w:szCs w:val="28"/>
        </w:rPr>
      </w:pPr>
    </w:p>
    <w:p w:rsidR="009D4D50" w:rsidRDefault="009D4D50" w:rsidP="009D4D50">
      <w:pPr>
        <w:pStyle w:val="a5"/>
        <w:shd w:val="clear" w:color="auto" w:fill="FFFFFF"/>
        <w:ind w:left="900" w:right="1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2)</w:t>
      </w:r>
      <w:r w:rsidRPr="009D4D50">
        <w:rPr>
          <w:b/>
          <w:bCs/>
          <w:sz w:val="28"/>
          <w:szCs w:val="28"/>
        </w:rPr>
        <w:t>Металлы и металлические изделия</w:t>
      </w:r>
    </w:p>
    <w:p w:rsidR="009D4D50" w:rsidRPr="009D4D50" w:rsidRDefault="009D4D50" w:rsidP="009D4D50">
      <w:pPr>
        <w:pStyle w:val="a5"/>
        <w:shd w:val="clear" w:color="auto" w:fill="FFFFFF"/>
        <w:ind w:left="900" w:right="17"/>
        <w:jc w:val="center"/>
        <w:rPr>
          <w:b/>
          <w:bCs/>
          <w:color w:val="000000"/>
          <w:sz w:val="28"/>
          <w:szCs w:val="28"/>
        </w:rPr>
      </w:pPr>
    </w:p>
    <w:p w:rsidR="00992FA3" w:rsidRPr="00992FA3" w:rsidRDefault="00992FA3" w:rsidP="00992FA3">
      <w:pPr>
        <w:shd w:val="clear" w:color="auto" w:fill="FFFFFF"/>
        <w:ind w:left="96" w:right="17" w:firstLine="329"/>
        <w:jc w:val="both"/>
        <w:rPr>
          <w:sz w:val="28"/>
          <w:szCs w:val="28"/>
        </w:rPr>
      </w:pPr>
      <w:r w:rsidRPr="00992FA3">
        <w:rPr>
          <w:b/>
          <w:bCs/>
          <w:color w:val="000000"/>
          <w:sz w:val="28"/>
          <w:szCs w:val="28"/>
        </w:rPr>
        <w:t xml:space="preserve">Металлы </w:t>
      </w:r>
      <w:r w:rsidRPr="00992FA3">
        <w:rPr>
          <w:color w:val="000000"/>
          <w:sz w:val="28"/>
          <w:szCs w:val="28"/>
        </w:rPr>
        <w:t>— кристаллические вещества, характеризующиеся высо</w:t>
      </w:r>
      <w:r w:rsidRPr="00992FA3">
        <w:rPr>
          <w:color w:val="000000"/>
          <w:sz w:val="28"/>
          <w:szCs w:val="28"/>
        </w:rPr>
        <w:softHyphen/>
        <w:t xml:space="preserve">кими </w:t>
      </w:r>
      <w:proofErr w:type="spellStart"/>
      <w:r w:rsidRPr="00992FA3">
        <w:rPr>
          <w:color w:val="000000"/>
          <w:sz w:val="28"/>
          <w:szCs w:val="28"/>
        </w:rPr>
        <w:t>электро</w:t>
      </w:r>
      <w:proofErr w:type="spellEnd"/>
      <w:r w:rsidRPr="00992FA3">
        <w:rPr>
          <w:color w:val="000000"/>
          <w:sz w:val="28"/>
          <w:szCs w:val="28"/>
        </w:rPr>
        <w:t>- и теплопроводн</w:t>
      </w:r>
      <w:r w:rsidRPr="00992FA3">
        <w:rPr>
          <w:color w:val="000000"/>
          <w:sz w:val="28"/>
          <w:szCs w:val="28"/>
        </w:rPr>
        <w:t>о</w:t>
      </w:r>
      <w:r w:rsidRPr="00992FA3">
        <w:rPr>
          <w:color w:val="000000"/>
          <w:sz w:val="28"/>
          <w:szCs w:val="28"/>
        </w:rPr>
        <w:t>стью, ковкостью, способностью хоро</w:t>
      </w:r>
      <w:r w:rsidRPr="00992FA3">
        <w:rPr>
          <w:color w:val="000000"/>
          <w:sz w:val="28"/>
          <w:szCs w:val="28"/>
        </w:rPr>
        <w:softHyphen/>
        <w:t>шо отражать электромагнитные волны и другими специфическими свойствами. Свойства металлов обусловлены их строением: в их кри</w:t>
      </w:r>
      <w:r w:rsidRPr="00992FA3">
        <w:rPr>
          <w:color w:val="000000"/>
          <w:sz w:val="28"/>
          <w:szCs w:val="28"/>
        </w:rPr>
        <w:softHyphen/>
        <w:t>сталлической решетке есть не св</w:t>
      </w:r>
      <w:r w:rsidRPr="00992FA3">
        <w:rPr>
          <w:color w:val="000000"/>
          <w:sz w:val="28"/>
          <w:szCs w:val="28"/>
        </w:rPr>
        <w:t>я</w:t>
      </w:r>
      <w:r w:rsidRPr="00992FA3">
        <w:rPr>
          <w:color w:val="000000"/>
          <w:sz w:val="28"/>
          <w:szCs w:val="28"/>
        </w:rPr>
        <w:t>занные с атомами электроны, которые могут свободно перемещаться.</w:t>
      </w:r>
    </w:p>
    <w:p w:rsidR="00992FA3" w:rsidRPr="00992FA3" w:rsidRDefault="00992FA3" w:rsidP="00992FA3">
      <w:pPr>
        <w:shd w:val="clear" w:color="auto" w:fill="FFFFFF"/>
        <w:ind w:left="106" w:right="19" w:firstLine="336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>В технике обычно применяют не чистые металлы, а сплавы, что связано с трудностью получения чистых веществ, а также с необходи</w:t>
      </w:r>
      <w:r w:rsidRPr="00992FA3">
        <w:rPr>
          <w:color w:val="000000"/>
          <w:sz w:val="28"/>
          <w:szCs w:val="28"/>
        </w:rPr>
        <w:softHyphen/>
        <w:t>мостью придания металлам требуемых свойств.</w:t>
      </w:r>
    </w:p>
    <w:p w:rsidR="00992FA3" w:rsidRPr="00992FA3" w:rsidRDefault="00992FA3" w:rsidP="00992FA3">
      <w:pPr>
        <w:shd w:val="clear" w:color="auto" w:fill="FFFFFF"/>
        <w:ind w:left="106" w:right="14" w:firstLine="336"/>
        <w:jc w:val="both"/>
        <w:rPr>
          <w:sz w:val="28"/>
          <w:szCs w:val="28"/>
        </w:rPr>
      </w:pPr>
      <w:r w:rsidRPr="00992FA3">
        <w:rPr>
          <w:b/>
          <w:bCs/>
          <w:color w:val="000000"/>
          <w:sz w:val="28"/>
          <w:szCs w:val="28"/>
        </w:rPr>
        <w:t xml:space="preserve">Сплавы </w:t>
      </w:r>
      <w:r w:rsidRPr="00992FA3">
        <w:rPr>
          <w:color w:val="000000"/>
          <w:sz w:val="28"/>
          <w:szCs w:val="28"/>
        </w:rPr>
        <w:t>— это системы, состоящие из нескольких металлов или металлов и неметаллов. Сплавы о</w:t>
      </w:r>
      <w:r w:rsidRPr="00992FA3">
        <w:rPr>
          <w:color w:val="000000"/>
          <w:sz w:val="28"/>
          <w:szCs w:val="28"/>
        </w:rPr>
        <w:t>б</w:t>
      </w:r>
      <w:r w:rsidRPr="00992FA3">
        <w:rPr>
          <w:color w:val="000000"/>
          <w:sz w:val="28"/>
          <w:szCs w:val="28"/>
        </w:rPr>
        <w:t>ладают всеми характерными свой</w:t>
      </w:r>
      <w:r w:rsidRPr="00992FA3">
        <w:rPr>
          <w:color w:val="000000"/>
          <w:sz w:val="28"/>
          <w:szCs w:val="28"/>
        </w:rPr>
        <w:softHyphen/>
        <w:t>ствами металлов. В строительстве применяют сплавы железа с углеро</w:t>
      </w:r>
      <w:r w:rsidRPr="00992FA3">
        <w:rPr>
          <w:color w:val="000000"/>
          <w:sz w:val="28"/>
          <w:szCs w:val="28"/>
        </w:rPr>
        <w:softHyphen/>
        <w:t>дом (сталь, чугун), меди и олова (бронза) и меди и цинка (латунь) и др. На практике термин «мета</w:t>
      </w:r>
      <w:r w:rsidRPr="00992FA3">
        <w:rPr>
          <w:color w:val="000000"/>
          <w:sz w:val="28"/>
          <w:szCs w:val="28"/>
        </w:rPr>
        <w:t>л</w:t>
      </w:r>
      <w:r w:rsidRPr="00992FA3">
        <w:rPr>
          <w:color w:val="000000"/>
          <w:sz w:val="28"/>
          <w:szCs w:val="28"/>
        </w:rPr>
        <w:t>лы» распространяют и на сплавы, поэтому далее он относится и к металлическим сплавам.</w:t>
      </w:r>
    </w:p>
    <w:p w:rsidR="00992FA3" w:rsidRPr="00992FA3" w:rsidRDefault="00992FA3" w:rsidP="00992FA3">
      <w:pPr>
        <w:shd w:val="clear" w:color="auto" w:fill="FFFFFF"/>
        <w:ind w:left="120" w:right="10" w:firstLine="326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>Применяемые в строительстве металлы делят на две группы: черные и цветные.</w:t>
      </w:r>
    </w:p>
    <w:p w:rsidR="00992FA3" w:rsidRPr="00992FA3" w:rsidRDefault="00992FA3" w:rsidP="00992FA3">
      <w:pPr>
        <w:shd w:val="clear" w:color="auto" w:fill="FFFFFF"/>
        <w:ind w:left="125" w:right="5" w:firstLine="331"/>
        <w:jc w:val="both"/>
        <w:rPr>
          <w:sz w:val="28"/>
          <w:szCs w:val="28"/>
        </w:rPr>
      </w:pPr>
      <w:proofErr w:type="spellStart"/>
      <w:r w:rsidRPr="00992FA3">
        <w:rPr>
          <w:color w:val="000000"/>
          <w:sz w:val="28"/>
          <w:szCs w:val="28"/>
        </w:rPr>
        <w:t>Кчерным</w:t>
      </w:r>
      <w:proofErr w:type="spellEnd"/>
      <w:r w:rsidRPr="00992FA3">
        <w:rPr>
          <w:color w:val="000000"/>
          <w:sz w:val="28"/>
          <w:szCs w:val="28"/>
        </w:rPr>
        <w:t xml:space="preserve"> металлам относятся железо и сплавы на его основе (чугун и сталь).</w:t>
      </w:r>
    </w:p>
    <w:p w:rsidR="00992FA3" w:rsidRPr="00992FA3" w:rsidRDefault="00992FA3" w:rsidP="00992FA3">
      <w:pPr>
        <w:shd w:val="clear" w:color="auto" w:fill="FFFFFF"/>
        <w:ind w:left="120" w:right="5" w:firstLine="355"/>
        <w:jc w:val="both"/>
        <w:rPr>
          <w:sz w:val="28"/>
          <w:szCs w:val="28"/>
        </w:rPr>
      </w:pPr>
      <w:r w:rsidRPr="00992FA3">
        <w:rPr>
          <w:i/>
          <w:iCs/>
          <w:color w:val="000000"/>
          <w:sz w:val="28"/>
          <w:szCs w:val="28"/>
        </w:rPr>
        <w:t xml:space="preserve">Сталь </w:t>
      </w:r>
      <w:r w:rsidRPr="00992FA3">
        <w:rPr>
          <w:color w:val="000000"/>
          <w:sz w:val="28"/>
          <w:szCs w:val="28"/>
        </w:rPr>
        <w:t>— сплав железа с углеродом (до 2,14 %) и другими элемен</w:t>
      </w:r>
      <w:r w:rsidRPr="00992FA3">
        <w:rPr>
          <w:color w:val="000000"/>
          <w:sz w:val="28"/>
          <w:szCs w:val="28"/>
        </w:rPr>
        <w:softHyphen/>
        <w:t>тами. По химическому составу ра</w:t>
      </w:r>
      <w:r w:rsidRPr="00992FA3">
        <w:rPr>
          <w:color w:val="000000"/>
          <w:sz w:val="28"/>
          <w:szCs w:val="28"/>
        </w:rPr>
        <w:t>з</w:t>
      </w:r>
      <w:r w:rsidRPr="00992FA3">
        <w:rPr>
          <w:color w:val="000000"/>
          <w:sz w:val="28"/>
          <w:szCs w:val="28"/>
        </w:rPr>
        <w:t>личают стали углеродистые и леги</w:t>
      </w:r>
      <w:r w:rsidRPr="00992FA3">
        <w:rPr>
          <w:color w:val="000000"/>
          <w:sz w:val="28"/>
          <w:szCs w:val="28"/>
        </w:rPr>
        <w:softHyphen/>
        <w:t>рованные, а по назначению — конструкционные, инструментальные и специальные.</w:t>
      </w:r>
    </w:p>
    <w:p w:rsidR="00992FA3" w:rsidRPr="00992FA3" w:rsidRDefault="00992FA3" w:rsidP="00992FA3">
      <w:pPr>
        <w:jc w:val="both"/>
        <w:rPr>
          <w:b/>
          <w:bCs/>
          <w:sz w:val="28"/>
          <w:szCs w:val="28"/>
        </w:rPr>
      </w:pPr>
      <w:r w:rsidRPr="00992FA3">
        <w:rPr>
          <w:i/>
          <w:iCs/>
          <w:color w:val="000000"/>
          <w:sz w:val="28"/>
          <w:szCs w:val="28"/>
        </w:rPr>
        <w:t xml:space="preserve">Чугун — </w:t>
      </w:r>
      <w:r w:rsidRPr="00992FA3">
        <w:rPr>
          <w:color w:val="000000"/>
          <w:sz w:val="28"/>
          <w:szCs w:val="28"/>
        </w:rPr>
        <w:t>сплав железа с углеродом (более 2,14 %), некоторым коли</w:t>
      </w:r>
      <w:r w:rsidRPr="00992FA3">
        <w:rPr>
          <w:color w:val="000000"/>
          <w:sz w:val="28"/>
          <w:szCs w:val="28"/>
        </w:rPr>
        <w:softHyphen/>
        <w:t>чеством марганца (до 2 %), кремния (до 5 %), а иногда и других элементов. В зависимости от строения и состава чугун бывает белый, серый и ковкий.</w:t>
      </w:r>
    </w:p>
    <w:p w:rsidR="00992FA3" w:rsidRPr="00992FA3" w:rsidRDefault="00992FA3" w:rsidP="00992FA3">
      <w:pPr>
        <w:shd w:val="clear" w:color="auto" w:fill="FFFFFF"/>
        <w:ind w:firstLine="540"/>
        <w:jc w:val="both"/>
        <w:rPr>
          <w:bCs/>
          <w:color w:val="000000"/>
          <w:sz w:val="28"/>
          <w:szCs w:val="28"/>
        </w:rPr>
      </w:pPr>
      <w:r w:rsidRPr="00992FA3">
        <w:rPr>
          <w:bCs/>
          <w:color w:val="000000"/>
          <w:sz w:val="28"/>
          <w:szCs w:val="28"/>
        </w:rPr>
        <w:t>К цветным металлам относятся все металлы и сплавы на основе алюминия, меди, цинка, титана.</w:t>
      </w:r>
    </w:p>
    <w:p w:rsidR="00992FA3" w:rsidRPr="009D4D50" w:rsidRDefault="009D4D50" w:rsidP="009D4D50">
      <w:pPr>
        <w:pStyle w:val="a5"/>
        <w:numPr>
          <w:ilvl w:val="0"/>
          <w:numId w:val="7"/>
        </w:numPr>
        <w:shd w:val="clear" w:color="auto" w:fill="FFFFFF"/>
        <w:jc w:val="center"/>
        <w:rPr>
          <w:sz w:val="28"/>
          <w:szCs w:val="28"/>
        </w:rPr>
      </w:pPr>
      <w:r w:rsidRPr="009D4D50">
        <w:rPr>
          <w:b/>
          <w:bCs/>
          <w:color w:val="000000"/>
          <w:sz w:val="28"/>
          <w:szCs w:val="28"/>
        </w:rPr>
        <w:t>Стальной прокат и стальные конструкции</w:t>
      </w:r>
    </w:p>
    <w:p w:rsidR="00992FA3" w:rsidRPr="00992FA3" w:rsidRDefault="00992FA3" w:rsidP="00992FA3">
      <w:pPr>
        <w:shd w:val="clear" w:color="auto" w:fill="FFFFFF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>Большое количество стали используют для изготовления строитель</w:t>
      </w:r>
      <w:r w:rsidRPr="00992FA3">
        <w:rPr>
          <w:color w:val="000000"/>
          <w:sz w:val="28"/>
          <w:szCs w:val="28"/>
        </w:rPr>
        <w:softHyphen/>
        <w:t>ных стальных конструкций — кру</w:t>
      </w:r>
      <w:r w:rsidRPr="00992FA3">
        <w:rPr>
          <w:color w:val="000000"/>
          <w:sz w:val="28"/>
          <w:szCs w:val="28"/>
        </w:rPr>
        <w:t>п</w:t>
      </w:r>
      <w:r w:rsidRPr="00992FA3">
        <w:rPr>
          <w:color w:val="000000"/>
          <w:sz w:val="28"/>
          <w:szCs w:val="28"/>
        </w:rPr>
        <w:t xml:space="preserve">норазмерных элементов зданий и сооружений. Стальные конструкции изготовляют из стального проката, соединяемого сваркой, </w:t>
      </w:r>
      <w:r w:rsidRPr="00992FA3">
        <w:rPr>
          <w:color w:val="000000"/>
          <w:sz w:val="28"/>
          <w:szCs w:val="28"/>
        </w:rPr>
        <w:lastRenderedPageBreak/>
        <w:t>заклепками и болтами. Начало применения стальных конструкций в стро</w:t>
      </w:r>
      <w:r w:rsidRPr="00992FA3">
        <w:rPr>
          <w:color w:val="000000"/>
          <w:sz w:val="28"/>
          <w:szCs w:val="28"/>
        </w:rPr>
        <w:t>и</w:t>
      </w:r>
      <w:r w:rsidRPr="00992FA3">
        <w:rPr>
          <w:color w:val="000000"/>
          <w:sz w:val="28"/>
          <w:szCs w:val="28"/>
        </w:rPr>
        <w:t xml:space="preserve">тельстве относится к концу </w:t>
      </w:r>
      <w:r w:rsidRPr="00992FA3">
        <w:rPr>
          <w:color w:val="000000"/>
          <w:sz w:val="28"/>
          <w:szCs w:val="28"/>
          <w:lang w:val="en-US"/>
        </w:rPr>
        <w:t>XIX</w:t>
      </w:r>
      <w:r w:rsidRPr="00992FA3">
        <w:rPr>
          <w:color w:val="000000"/>
          <w:sz w:val="28"/>
          <w:szCs w:val="28"/>
        </w:rPr>
        <w:t xml:space="preserve"> </w:t>
      </w:r>
      <w:proofErr w:type="gramStart"/>
      <w:r w:rsidRPr="00992FA3">
        <w:rPr>
          <w:color w:val="000000"/>
          <w:sz w:val="28"/>
          <w:szCs w:val="28"/>
        </w:rPr>
        <w:t>в</w:t>
      </w:r>
      <w:proofErr w:type="gramEnd"/>
      <w:r w:rsidRPr="00992FA3">
        <w:rPr>
          <w:color w:val="000000"/>
          <w:sz w:val="28"/>
          <w:szCs w:val="28"/>
        </w:rPr>
        <w:t xml:space="preserve">., когда </w:t>
      </w:r>
      <w:proofErr w:type="gramStart"/>
      <w:r w:rsidRPr="00992FA3">
        <w:rPr>
          <w:color w:val="000000"/>
          <w:sz w:val="28"/>
          <w:szCs w:val="28"/>
        </w:rPr>
        <w:t>было</w:t>
      </w:r>
      <w:proofErr w:type="gramEnd"/>
      <w:r w:rsidRPr="00992FA3">
        <w:rPr>
          <w:color w:val="000000"/>
          <w:sz w:val="28"/>
          <w:szCs w:val="28"/>
        </w:rPr>
        <w:t xml:space="preserve"> освоено промышленное производство стали. Стальные конструк</w:t>
      </w:r>
      <w:r w:rsidRPr="00992FA3">
        <w:rPr>
          <w:color w:val="000000"/>
          <w:sz w:val="28"/>
          <w:szCs w:val="28"/>
        </w:rPr>
        <w:softHyphen/>
        <w:t>ции надежны в эксплуатации, обладают небольшой массой и габари</w:t>
      </w:r>
      <w:r w:rsidRPr="00992FA3">
        <w:rPr>
          <w:color w:val="000000"/>
          <w:sz w:val="28"/>
          <w:szCs w:val="28"/>
        </w:rPr>
        <w:softHyphen/>
        <w:t>тами по сравнению с к</w:t>
      </w:r>
      <w:r w:rsidRPr="00992FA3">
        <w:rPr>
          <w:color w:val="000000"/>
          <w:sz w:val="28"/>
          <w:szCs w:val="28"/>
        </w:rPr>
        <w:t>а</w:t>
      </w:r>
      <w:r w:rsidRPr="00992FA3">
        <w:rPr>
          <w:color w:val="000000"/>
          <w:sz w:val="28"/>
          <w:szCs w:val="28"/>
        </w:rPr>
        <w:t>менными и железобетонными конструкциями. В современном строительстве стальные конструкции и</w:t>
      </w:r>
      <w:r w:rsidRPr="00992FA3">
        <w:rPr>
          <w:color w:val="000000"/>
          <w:sz w:val="28"/>
          <w:szCs w:val="28"/>
        </w:rPr>
        <w:t>с</w:t>
      </w:r>
      <w:r w:rsidRPr="00992FA3">
        <w:rPr>
          <w:color w:val="000000"/>
          <w:sz w:val="28"/>
          <w:szCs w:val="28"/>
        </w:rPr>
        <w:t>пользуют в качестве несущих конструкций для высотных жилых зданий, уникаль</w:t>
      </w:r>
      <w:r w:rsidRPr="00992FA3">
        <w:rPr>
          <w:color w:val="000000"/>
          <w:sz w:val="28"/>
          <w:szCs w:val="28"/>
        </w:rPr>
        <w:softHyphen/>
        <w:t>ных общественных зд</w:t>
      </w:r>
      <w:r w:rsidRPr="00992FA3">
        <w:rPr>
          <w:color w:val="000000"/>
          <w:sz w:val="28"/>
          <w:szCs w:val="28"/>
        </w:rPr>
        <w:t>а</w:t>
      </w:r>
      <w:r w:rsidRPr="00992FA3">
        <w:rPr>
          <w:color w:val="000000"/>
          <w:sz w:val="28"/>
          <w:szCs w:val="28"/>
        </w:rPr>
        <w:t>ний, промышленных предприятий, а также при строительстве мостов, телевизионных башен и т. п. Чаще всего сталь</w:t>
      </w:r>
      <w:r w:rsidRPr="00992FA3">
        <w:rPr>
          <w:color w:val="000000"/>
          <w:sz w:val="28"/>
          <w:szCs w:val="28"/>
        </w:rPr>
        <w:softHyphen/>
        <w:t>ные конструкции воспринимают изгибающие и растягивающие усилия, реже сжимающие. Наиболее рационально применять стальные конст</w:t>
      </w:r>
      <w:r w:rsidRPr="00992FA3">
        <w:rPr>
          <w:color w:val="000000"/>
          <w:sz w:val="28"/>
          <w:szCs w:val="28"/>
        </w:rPr>
        <w:softHyphen/>
        <w:t>рукции для перекрытия больших пролетов в зданиях (цехи, зрительные залы, Дворцы спорта), для каркасов высотных зданий и промышленных цехов с тяж</w:t>
      </w:r>
      <w:r w:rsidRPr="00992FA3">
        <w:rPr>
          <w:color w:val="000000"/>
          <w:sz w:val="28"/>
          <w:szCs w:val="28"/>
        </w:rPr>
        <w:t>е</w:t>
      </w:r>
      <w:r w:rsidRPr="00992FA3">
        <w:rPr>
          <w:color w:val="000000"/>
          <w:sz w:val="28"/>
          <w:szCs w:val="28"/>
        </w:rPr>
        <w:t>лым крановым хозяйством.</w:t>
      </w:r>
    </w:p>
    <w:p w:rsidR="00992FA3" w:rsidRPr="00992FA3" w:rsidRDefault="00992FA3" w:rsidP="00992FA3">
      <w:pPr>
        <w:shd w:val="clear" w:color="auto" w:fill="FFFFFF"/>
        <w:ind w:left="62" w:right="77" w:firstLine="283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>Стальные конструкции обычно выполняют из прокатных элементов различного профиля (выпуска</w:t>
      </w:r>
      <w:r w:rsidRPr="00992FA3">
        <w:rPr>
          <w:color w:val="000000"/>
          <w:sz w:val="28"/>
          <w:szCs w:val="28"/>
        </w:rPr>
        <w:t>е</w:t>
      </w:r>
      <w:r w:rsidRPr="00992FA3">
        <w:rPr>
          <w:color w:val="000000"/>
          <w:sz w:val="28"/>
          <w:szCs w:val="28"/>
        </w:rPr>
        <w:t>мых по определенному перечню — сор</w:t>
      </w:r>
      <w:r w:rsidRPr="00992FA3">
        <w:rPr>
          <w:color w:val="000000"/>
          <w:sz w:val="28"/>
          <w:szCs w:val="28"/>
        </w:rPr>
        <w:softHyphen/>
        <w:t>таменту), трубчатых и гнутых профилей, полосовой и листовой стали. В строительстве чаще всего применяют следующие прокатные и гнутые профили: двутавровые балки, швеллеры, уголки равн</w:t>
      </w:r>
      <w:proofErr w:type="gramStart"/>
      <w:r w:rsidRPr="00992FA3">
        <w:rPr>
          <w:color w:val="000000"/>
          <w:sz w:val="28"/>
          <w:szCs w:val="28"/>
        </w:rPr>
        <w:t>о-</w:t>
      </w:r>
      <w:proofErr w:type="gramEnd"/>
      <w:r w:rsidRPr="00992FA3">
        <w:rPr>
          <w:color w:val="000000"/>
          <w:sz w:val="28"/>
          <w:szCs w:val="28"/>
        </w:rPr>
        <w:t xml:space="preserve"> и </w:t>
      </w:r>
      <w:proofErr w:type="spellStart"/>
      <w:r w:rsidRPr="00992FA3">
        <w:rPr>
          <w:color w:val="000000"/>
          <w:sz w:val="28"/>
          <w:szCs w:val="28"/>
        </w:rPr>
        <w:t>неравнопо-лочные</w:t>
      </w:r>
      <w:proofErr w:type="spellEnd"/>
      <w:r w:rsidRPr="00992FA3">
        <w:rPr>
          <w:color w:val="000000"/>
          <w:sz w:val="28"/>
          <w:szCs w:val="28"/>
        </w:rPr>
        <w:t>, квадратные и прямоугольные трубы (рис. 7.4). Каждый пр</w:t>
      </w:r>
      <w:proofErr w:type="gramStart"/>
      <w:r w:rsidRPr="00992FA3">
        <w:rPr>
          <w:color w:val="000000"/>
          <w:sz w:val="28"/>
          <w:szCs w:val="28"/>
        </w:rPr>
        <w:t>о-</w:t>
      </w:r>
      <w:proofErr w:type="gramEnd"/>
      <w:r w:rsidRPr="00992FA3">
        <w:rPr>
          <w:color w:val="000000"/>
          <w:sz w:val="28"/>
          <w:szCs w:val="28"/>
        </w:rPr>
        <w:t>. филь выпускают нескольких типоразмеров, регламентированных стан</w:t>
      </w:r>
      <w:r w:rsidRPr="00992FA3">
        <w:rPr>
          <w:color w:val="000000"/>
          <w:sz w:val="28"/>
          <w:szCs w:val="28"/>
        </w:rPr>
        <w:softHyphen/>
        <w:t>дартами.</w:t>
      </w:r>
    </w:p>
    <w:p w:rsidR="00992FA3" w:rsidRPr="00992FA3" w:rsidRDefault="00992FA3" w:rsidP="00992FA3">
      <w:pPr>
        <w:shd w:val="clear" w:color="auto" w:fill="FFFFFF"/>
        <w:ind w:left="226" w:firstLine="326"/>
        <w:jc w:val="both"/>
        <w:rPr>
          <w:sz w:val="28"/>
          <w:szCs w:val="28"/>
        </w:rPr>
      </w:pPr>
      <w:r w:rsidRPr="00992FA3">
        <w:rPr>
          <w:i/>
          <w:iCs/>
          <w:color w:val="000000"/>
          <w:sz w:val="28"/>
          <w:szCs w:val="28"/>
        </w:rPr>
        <w:t xml:space="preserve">Балки двутавровые </w:t>
      </w:r>
      <w:r w:rsidRPr="00992FA3">
        <w:rPr>
          <w:color w:val="000000"/>
          <w:sz w:val="28"/>
          <w:szCs w:val="28"/>
        </w:rPr>
        <w:t xml:space="preserve">изготовляют 23 типоразмеров от № 10 до № 60 (номер указывает высоту балки в </w:t>
      </w:r>
      <w:proofErr w:type="gramStart"/>
      <w:r w:rsidRPr="00992FA3">
        <w:rPr>
          <w:color w:val="000000"/>
          <w:sz w:val="28"/>
          <w:szCs w:val="28"/>
        </w:rPr>
        <w:t>см</w:t>
      </w:r>
      <w:proofErr w:type="gramEnd"/>
      <w:r w:rsidRPr="00992FA3">
        <w:rPr>
          <w:color w:val="000000"/>
          <w:sz w:val="28"/>
          <w:szCs w:val="28"/>
        </w:rPr>
        <w:t xml:space="preserve">), длиной от 4 до </w:t>
      </w:r>
      <w:smartTag w:uri="urn:schemas-microsoft-com:office:smarttags" w:element="metricconverter">
        <w:smartTagPr>
          <w:attr w:name="ProductID" w:val="13 м"/>
        </w:smartTagPr>
        <w:r w:rsidRPr="00992FA3">
          <w:rPr>
            <w:color w:val="000000"/>
            <w:sz w:val="28"/>
            <w:szCs w:val="28"/>
          </w:rPr>
          <w:t>13 м</w:t>
        </w:r>
      </w:smartTag>
      <w:r w:rsidRPr="00992FA3">
        <w:rPr>
          <w:color w:val="000000"/>
          <w:sz w:val="28"/>
          <w:szCs w:val="28"/>
        </w:rPr>
        <w:t xml:space="preserve">; </w:t>
      </w:r>
      <w:r w:rsidRPr="00992FA3">
        <w:rPr>
          <w:i/>
          <w:iCs/>
          <w:color w:val="000000"/>
          <w:sz w:val="28"/>
          <w:szCs w:val="28"/>
        </w:rPr>
        <w:t>швеллеры</w:t>
      </w:r>
    </w:p>
    <w:p w:rsidR="00992FA3" w:rsidRPr="00992FA3" w:rsidRDefault="00992FA3" w:rsidP="00992FA3">
      <w:pPr>
        <w:ind w:left="1656" w:right="1123"/>
        <w:jc w:val="both"/>
        <w:rPr>
          <w:sz w:val="28"/>
          <w:szCs w:val="28"/>
        </w:rPr>
      </w:pPr>
      <w:r w:rsidRPr="00992FA3">
        <w:rPr>
          <w:noProof/>
          <w:sz w:val="28"/>
          <w:szCs w:val="28"/>
        </w:rPr>
        <w:drawing>
          <wp:inline distT="0" distB="0" distL="0" distR="0">
            <wp:extent cx="2579370" cy="163068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9370" cy="163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2FA3" w:rsidRPr="00992FA3" w:rsidRDefault="00992FA3" w:rsidP="00992FA3">
      <w:pPr>
        <w:shd w:val="clear" w:color="auto" w:fill="FFFFFF"/>
        <w:ind w:left="1805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>Рис. 7.4. Основные виды прокатных профилей:</w:t>
      </w:r>
    </w:p>
    <w:p w:rsidR="00992FA3" w:rsidRPr="00992FA3" w:rsidRDefault="00992FA3" w:rsidP="009D4D50">
      <w:pPr>
        <w:shd w:val="clear" w:color="auto" w:fill="FFFFFF"/>
        <w:jc w:val="both"/>
        <w:rPr>
          <w:sz w:val="28"/>
          <w:szCs w:val="28"/>
        </w:rPr>
      </w:pPr>
      <w:r w:rsidRPr="00992FA3">
        <w:rPr>
          <w:i/>
          <w:iCs/>
          <w:color w:val="000000"/>
          <w:sz w:val="28"/>
          <w:szCs w:val="28"/>
        </w:rPr>
        <w:t xml:space="preserve">а </w:t>
      </w:r>
      <w:r w:rsidRPr="00992FA3">
        <w:rPr>
          <w:color w:val="000000"/>
          <w:sz w:val="28"/>
          <w:szCs w:val="28"/>
        </w:rPr>
        <w:t xml:space="preserve">— </w:t>
      </w:r>
      <w:proofErr w:type="spellStart"/>
      <w:r w:rsidRPr="00992FA3">
        <w:rPr>
          <w:color w:val="000000"/>
          <w:sz w:val="28"/>
          <w:szCs w:val="28"/>
        </w:rPr>
        <w:t>неравнополочный</w:t>
      </w:r>
      <w:proofErr w:type="spellEnd"/>
      <w:r w:rsidRPr="00992FA3">
        <w:rPr>
          <w:color w:val="000000"/>
          <w:sz w:val="28"/>
          <w:szCs w:val="28"/>
        </w:rPr>
        <w:t xml:space="preserve"> уголок; 6— равнополочный уголок; </w:t>
      </w:r>
      <w:r w:rsidRPr="00992FA3">
        <w:rPr>
          <w:i/>
          <w:iCs/>
          <w:color w:val="000000"/>
          <w:sz w:val="28"/>
          <w:szCs w:val="28"/>
        </w:rPr>
        <w:t xml:space="preserve">в — </w:t>
      </w:r>
      <w:r w:rsidRPr="00992FA3">
        <w:rPr>
          <w:color w:val="000000"/>
          <w:sz w:val="28"/>
          <w:szCs w:val="28"/>
        </w:rPr>
        <w:t xml:space="preserve">швеллер; </w:t>
      </w:r>
      <w:r w:rsidRPr="00992FA3">
        <w:rPr>
          <w:i/>
          <w:iCs/>
          <w:color w:val="000000"/>
          <w:sz w:val="28"/>
          <w:szCs w:val="28"/>
        </w:rPr>
        <w:t xml:space="preserve">г — </w:t>
      </w:r>
      <w:proofErr w:type="spellStart"/>
      <w:r w:rsidRPr="00992FA3">
        <w:rPr>
          <w:color w:val="000000"/>
          <w:sz w:val="28"/>
          <w:szCs w:val="28"/>
        </w:rPr>
        <w:t>двутавр</w:t>
      </w:r>
      <w:proofErr w:type="spellEnd"/>
      <w:r w:rsidRPr="00992FA3">
        <w:rPr>
          <w:color w:val="000000"/>
          <w:sz w:val="28"/>
          <w:szCs w:val="28"/>
        </w:rPr>
        <w:t xml:space="preserve">; </w:t>
      </w:r>
      <w:proofErr w:type="spellStart"/>
      <w:r w:rsidRPr="00992FA3">
        <w:rPr>
          <w:i/>
          <w:iCs/>
          <w:color w:val="000000"/>
          <w:sz w:val="28"/>
          <w:szCs w:val="28"/>
        </w:rPr>
        <w:t>д</w:t>
      </w:r>
      <w:proofErr w:type="spellEnd"/>
      <w:r w:rsidRPr="00992FA3">
        <w:rPr>
          <w:i/>
          <w:iCs/>
          <w:color w:val="000000"/>
          <w:sz w:val="28"/>
          <w:szCs w:val="28"/>
        </w:rPr>
        <w:t xml:space="preserve">, е </w:t>
      </w:r>
      <w:r w:rsidRPr="00992FA3">
        <w:rPr>
          <w:color w:val="000000"/>
          <w:sz w:val="28"/>
          <w:szCs w:val="28"/>
        </w:rPr>
        <w:t xml:space="preserve">— </w:t>
      </w:r>
      <w:proofErr w:type="gramStart"/>
      <w:r w:rsidRPr="00992FA3">
        <w:rPr>
          <w:color w:val="000000"/>
          <w:sz w:val="28"/>
          <w:szCs w:val="28"/>
        </w:rPr>
        <w:t xml:space="preserve">холод </w:t>
      </w:r>
      <w:proofErr w:type="spellStart"/>
      <w:r w:rsidRPr="00992FA3">
        <w:rPr>
          <w:color w:val="000000"/>
          <w:sz w:val="28"/>
          <w:szCs w:val="28"/>
        </w:rPr>
        <w:t>ногнутые</w:t>
      </w:r>
      <w:proofErr w:type="spellEnd"/>
      <w:proofErr w:type="gramEnd"/>
      <w:r w:rsidRPr="00992FA3">
        <w:rPr>
          <w:color w:val="000000"/>
          <w:sz w:val="28"/>
          <w:szCs w:val="28"/>
        </w:rPr>
        <w:t xml:space="preserve"> трубчатые профили; </w:t>
      </w:r>
      <w:r w:rsidRPr="00992FA3">
        <w:rPr>
          <w:i/>
          <w:iCs/>
          <w:color w:val="000000"/>
          <w:sz w:val="28"/>
          <w:szCs w:val="28"/>
        </w:rPr>
        <w:t xml:space="preserve">ж — </w:t>
      </w:r>
      <w:r w:rsidRPr="00992FA3">
        <w:rPr>
          <w:color w:val="000000"/>
          <w:sz w:val="28"/>
          <w:szCs w:val="28"/>
        </w:rPr>
        <w:t>стальной профильный настил</w:t>
      </w:r>
    </w:p>
    <w:p w:rsidR="00992FA3" w:rsidRPr="00992FA3" w:rsidRDefault="00992FA3" w:rsidP="00992FA3">
      <w:pPr>
        <w:ind w:firstLine="540"/>
        <w:jc w:val="both"/>
        <w:rPr>
          <w:bCs/>
          <w:sz w:val="28"/>
          <w:szCs w:val="28"/>
        </w:rPr>
      </w:pPr>
    </w:p>
    <w:p w:rsidR="00992FA3" w:rsidRPr="00992FA3" w:rsidRDefault="00992FA3" w:rsidP="00992FA3">
      <w:pPr>
        <w:shd w:val="clear" w:color="auto" w:fill="FFFFFF"/>
        <w:ind w:right="48"/>
        <w:jc w:val="both"/>
        <w:rPr>
          <w:sz w:val="28"/>
          <w:szCs w:val="28"/>
        </w:rPr>
      </w:pPr>
      <w:proofErr w:type="gramStart"/>
      <w:r w:rsidRPr="00992FA3">
        <w:rPr>
          <w:color w:val="000000"/>
          <w:sz w:val="28"/>
          <w:szCs w:val="28"/>
        </w:rPr>
        <w:t xml:space="preserve">22 типоразмеров от № 5 до № 40 и длиной от 4 до </w:t>
      </w:r>
      <w:smartTag w:uri="urn:schemas-microsoft-com:office:smarttags" w:element="metricconverter">
        <w:smartTagPr>
          <w:attr w:name="ProductID" w:val="13 м"/>
        </w:smartTagPr>
        <w:r w:rsidRPr="00992FA3">
          <w:rPr>
            <w:color w:val="000000"/>
            <w:sz w:val="28"/>
            <w:szCs w:val="28"/>
          </w:rPr>
          <w:t>13 м</w:t>
        </w:r>
      </w:smartTag>
      <w:r w:rsidRPr="00992FA3">
        <w:rPr>
          <w:color w:val="000000"/>
          <w:sz w:val="28"/>
          <w:szCs w:val="28"/>
        </w:rPr>
        <w:t>. Помимо двутавровых балок и швеллеров ук</w:t>
      </w:r>
      <w:r w:rsidRPr="00992FA3">
        <w:rPr>
          <w:color w:val="000000"/>
          <w:sz w:val="28"/>
          <w:szCs w:val="28"/>
        </w:rPr>
        <w:t>а</w:t>
      </w:r>
      <w:r w:rsidRPr="00992FA3">
        <w:rPr>
          <w:color w:val="000000"/>
          <w:sz w:val="28"/>
          <w:szCs w:val="28"/>
        </w:rPr>
        <w:t xml:space="preserve">занных типоразмеров выпускают широкополочные </w:t>
      </w:r>
      <w:proofErr w:type="spellStart"/>
      <w:r w:rsidRPr="00992FA3">
        <w:rPr>
          <w:color w:val="000000"/>
          <w:sz w:val="28"/>
          <w:szCs w:val="28"/>
        </w:rPr>
        <w:t>двутавры</w:t>
      </w:r>
      <w:proofErr w:type="spellEnd"/>
      <w:r w:rsidRPr="00992FA3">
        <w:rPr>
          <w:color w:val="000000"/>
          <w:sz w:val="28"/>
          <w:szCs w:val="28"/>
        </w:rPr>
        <w:t xml:space="preserve"> и швеллеры, которые отличаются от обыч</w:t>
      </w:r>
      <w:r w:rsidRPr="00992FA3">
        <w:rPr>
          <w:color w:val="000000"/>
          <w:sz w:val="28"/>
          <w:szCs w:val="28"/>
        </w:rPr>
        <w:softHyphen/>
        <w:t>ных большей шириной полки и меньшей общей высотой профиля, при этом несущая способность элемента сохраняется.</w:t>
      </w:r>
      <w:proofErr w:type="gramEnd"/>
      <w:r w:rsidRPr="00992FA3">
        <w:rPr>
          <w:color w:val="000000"/>
          <w:sz w:val="28"/>
          <w:szCs w:val="28"/>
        </w:rPr>
        <w:t xml:space="preserve"> Широкополочные профили применяют, когда необходимо сократить высоту мета</w:t>
      </w:r>
      <w:r w:rsidRPr="00992FA3">
        <w:rPr>
          <w:color w:val="000000"/>
          <w:sz w:val="28"/>
          <w:szCs w:val="28"/>
        </w:rPr>
        <w:t>л</w:t>
      </w:r>
      <w:r w:rsidRPr="00992FA3">
        <w:rPr>
          <w:color w:val="000000"/>
          <w:sz w:val="28"/>
          <w:szCs w:val="28"/>
        </w:rPr>
        <w:t>локон</w:t>
      </w:r>
      <w:r w:rsidRPr="00992FA3">
        <w:rPr>
          <w:color w:val="000000"/>
          <w:sz w:val="28"/>
          <w:szCs w:val="28"/>
        </w:rPr>
        <w:softHyphen/>
        <w:t>струкции.</w:t>
      </w:r>
    </w:p>
    <w:p w:rsidR="00992FA3" w:rsidRPr="00992FA3" w:rsidRDefault="00992FA3" w:rsidP="00992FA3">
      <w:pPr>
        <w:shd w:val="clear" w:color="auto" w:fill="FFFFFF"/>
        <w:ind w:left="10" w:right="48" w:firstLine="341"/>
        <w:jc w:val="both"/>
        <w:rPr>
          <w:sz w:val="28"/>
          <w:szCs w:val="28"/>
        </w:rPr>
      </w:pPr>
      <w:r w:rsidRPr="00992FA3">
        <w:rPr>
          <w:i/>
          <w:iCs/>
          <w:color w:val="000000"/>
          <w:sz w:val="28"/>
          <w:szCs w:val="28"/>
        </w:rPr>
        <w:t xml:space="preserve">Прокатную угловую равнополочную сталь </w:t>
      </w:r>
      <w:r w:rsidRPr="00992FA3">
        <w:rPr>
          <w:color w:val="000000"/>
          <w:sz w:val="28"/>
          <w:szCs w:val="28"/>
        </w:rPr>
        <w:t>выпускают 84 типоразме</w:t>
      </w:r>
      <w:r w:rsidRPr="00992FA3">
        <w:rPr>
          <w:color w:val="000000"/>
          <w:sz w:val="28"/>
          <w:szCs w:val="28"/>
        </w:rPr>
        <w:softHyphen/>
        <w:t xml:space="preserve">ров с шириной полок 20...250 мм и толщиной 3...30 мм, а </w:t>
      </w:r>
      <w:proofErr w:type="spellStart"/>
      <w:r w:rsidRPr="00992FA3">
        <w:rPr>
          <w:i/>
          <w:iCs/>
          <w:color w:val="000000"/>
          <w:sz w:val="28"/>
          <w:szCs w:val="28"/>
        </w:rPr>
        <w:t>неравнопо-аочную</w:t>
      </w:r>
      <w:proofErr w:type="spellEnd"/>
      <w:r w:rsidRPr="00992FA3">
        <w:rPr>
          <w:i/>
          <w:iCs/>
          <w:color w:val="000000"/>
          <w:sz w:val="28"/>
          <w:szCs w:val="28"/>
        </w:rPr>
        <w:t xml:space="preserve"> — </w:t>
      </w:r>
      <w:r w:rsidRPr="00992FA3">
        <w:rPr>
          <w:color w:val="000000"/>
          <w:sz w:val="28"/>
          <w:szCs w:val="28"/>
        </w:rPr>
        <w:t>50 типоразмеров с шириной большей полки 25...250 мм и толщиной полок 3...20 мм.</w:t>
      </w:r>
    </w:p>
    <w:p w:rsidR="00992FA3" w:rsidRPr="00992FA3" w:rsidRDefault="00992FA3" w:rsidP="00992FA3">
      <w:pPr>
        <w:shd w:val="clear" w:color="auto" w:fill="FFFFFF"/>
        <w:ind w:left="24" w:right="38" w:firstLine="331"/>
        <w:jc w:val="both"/>
        <w:rPr>
          <w:sz w:val="28"/>
          <w:szCs w:val="28"/>
        </w:rPr>
      </w:pPr>
      <w:r w:rsidRPr="00992FA3">
        <w:rPr>
          <w:i/>
          <w:iCs/>
          <w:color w:val="000000"/>
          <w:sz w:val="28"/>
          <w:szCs w:val="28"/>
        </w:rPr>
        <w:t xml:space="preserve">Гнутые профили </w:t>
      </w:r>
      <w:r w:rsidRPr="00992FA3">
        <w:rPr>
          <w:color w:val="000000"/>
          <w:sz w:val="28"/>
          <w:szCs w:val="28"/>
        </w:rPr>
        <w:t>— более рациональные металлические изделия, чем стальной прокат, так как они имеют более тонкие стенки и соответст</w:t>
      </w:r>
      <w:r w:rsidRPr="00992FA3">
        <w:rPr>
          <w:color w:val="000000"/>
          <w:sz w:val="28"/>
          <w:szCs w:val="28"/>
        </w:rPr>
        <w:softHyphen/>
        <w:t xml:space="preserve">венно меньшие массу </w:t>
      </w:r>
      <w:r w:rsidRPr="00992FA3">
        <w:rPr>
          <w:color w:val="000000"/>
          <w:sz w:val="28"/>
          <w:szCs w:val="28"/>
        </w:rPr>
        <w:lastRenderedPageBreak/>
        <w:t>и расход металла при той же несущей сп</w:t>
      </w:r>
      <w:r w:rsidRPr="00992FA3">
        <w:rPr>
          <w:color w:val="000000"/>
          <w:sz w:val="28"/>
          <w:szCs w:val="28"/>
        </w:rPr>
        <w:t>о</w:t>
      </w:r>
      <w:r w:rsidRPr="00992FA3">
        <w:rPr>
          <w:color w:val="000000"/>
          <w:sz w:val="28"/>
          <w:szCs w:val="28"/>
        </w:rPr>
        <w:t>соб</w:t>
      </w:r>
      <w:r w:rsidRPr="00992FA3">
        <w:rPr>
          <w:color w:val="000000"/>
          <w:sz w:val="28"/>
          <w:szCs w:val="28"/>
        </w:rPr>
        <w:softHyphen/>
        <w:t xml:space="preserve">ности. Гнутые профили выпускают в виде квадратных (размером от 40 </w:t>
      </w:r>
      <w:proofErr w:type="spellStart"/>
      <w:r w:rsidRPr="00992FA3">
        <w:rPr>
          <w:color w:val="000000"/>
          <w:sz w:val="28"/>
          <w:szCs w:val="28"/>
        </w:rPr>
        <w:t>х</w:t>
      </w:r>
      <w:proofErr w:type="spellEnd"/>
      <w:r w:rsidRPr="00992FA3">
        <w:rPr>
          <w:color w:val="000000"/>
          <w:sz w:val="28"/>
          <w:szCs w:val="28"/>
        </w:rPr>
        <w:t xml:space="preserve"> 40 до 180 </w:t>
      </w:r>
      <w:proofErr w:type="spellStart"/>
      <w:r w:rsidRPr="00992FA3">
        <w:rPr>
          <w:color w:val="000000"/>
          <w:sz w:val="28"/>
          <w:szCs w:val="28"/>
        </w:rPr>
        <w:t>х</w:t>
      </w:r>
      <w:proofErr w:type="spellEnd"/>
      <w:r w:rsidRPr="00992FA3">
        <w:rPr>
          <w:color w:val="000000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80 мм"/>
        </w:smartTagPr>
        <w:r w:rsidRPr="00992FA3">
          <w:rPr>
            <w:color w:val="000000"/>
            <w:sz w:val="28"/>
            <w:szCs w:val="28"/>
          </w:rPr>
          <w:t>180 мм</w:t>
        </w:r>
      </w:smartTag>
      <w:r w:rsidRPr="00992FA3">
        <w:rPr>
          <w:color w:val="000000"/>
          <w:sz w:val="28"/>
          <w:szCs w:val="28"/>
        </w:rPr>
        <w:t>) и пр</w:t>
      </w:r>
      <w:r w:rsidRPr="00992FA3">
        <w:rPr>
          <w:color w:val="000000"/>
          <w:sz w:val="28"/>
          <w:szCs w:val="28"/>
        </w:rPr>
        <w:t>я</w:t>
      </w:r>
      <w:r w:rsidRPr="00992FA3">
        <w:rPr>
          <w:color w:val="000000"/>
          <w:sz w:val="28"/>
          <w:szCs w:val="28"/>
        </w:rPr>
        <w:t xml:space="preserve">моугольных (от 60 </w:t>
      </w:r>
      <w:proofErr w:type="spellStart"/>
      <w:r w:rsidRPr="00992FA3">
        <w:rPr>
          <w:color w:val="000000"/>
          <w:sz w:val="28"/>
          <w:szCs w:val="28"/>
        </w:rPr>
        <w:t>х</w:t>
      </w:r>
      <w:proofErr w:type="spellEnd"/>
      <w:r w:rsidRPr="00992FA3">
        <w:rPr>
          <w:color w:val="000000"/>
          <w:sz w:val="28"/>
          <w:szCs w:val="28"/>
        </w:rPr>
        <w:t xml:space="preserve"> 20 до 200 </w:t>
      </w:r>
      <w:proofErr w:type="spellStart"/>
      <w:r w:rsidRPr="00992FA3">
        <w:rPr>
          <w:color w:val="000000"/>
          <w:sz w:val="28"/>
          <w:szCs w:val="28"/>
        </w:rPr>
        <w:t>х</w:t>
      </w:r>
      <w:proofErr w:type="spellEnd"/>
      <w:r w:rsidRPr="00992FA3">
        <w:rPr>
          <w:color w:val="000000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60 мм"/>
        </w:smartTagPr>
        <w:r w:rsidRPr="00992FA3">
          <w:rPr>
            <w:color w:val="000000"/>
            <w:sz w:val="28"/>
            <w:szCs w:val="28"/>
          </w:rPr>
          <w:t>160 мм</w:t>
        </w:r>
      </w:smartTag>
      <w:r w:rsidRPr="00992FA3">
        <w:rPr>
          <w:color w:val="000000"/>
          <w:sz w:val="28"/>
          <w:szCs w:val="28"/>
        </w:rPr>
        <w:t xml:space="preserve">) труб, швеллеров (от 40 </w:t>
      </w:r>
      <w:proofErr w:type="spellStart"/>
      <w:r w:rsidRPr="00992FA3">
        <w:rPr>
          <w:color w:val="000000"/>
          <w:sz w:val="28"/>
          <w:szCs w:val="28"/>
        </w:rPr>
        <w:t>х</w:t>
      </w:r>
      <w:proofErr w:type="spellEnd"/>
      <w:r w:rsidRPr="00992FA3">
        <w:rPr>
          <w:color w:val="000000"/>
          <w:sz w:val="28"/>
          <w:szCs w:val="28"/>
        </w:rPr>
        <w:t xml:space="preserve"> 25 до 300 </w:t>
      </w:r>
      <w:proofErr w:type="spellStart"/>
      <w:r w:rsidRPr="00992FA3">
        <w:rPr>
          <w:color w:val="000000"/>
          <w:sz w:val="28"/>
          <w:szCs w:val="28"/>
        </w:rPr>
        <w:t>х</w:t>
      </w:r>
      <w:proofErr w:type="spellEnd"/>
      <w:r w:rsidRPr="00992FA3">
        <w:rPr>
          <w:color w:val="000000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00 мм"/>
        </w:smartTagPr>
        <w:r w:rsidRPr="00992FA3">
          <w:rPr>
            <w:color w:val="000000"/>
            <w:sz w:val="28"/>
            <w:szCs w:val="28"/>
          </w:rPr>
          <w:t>100 мм</w:t>
        </w:r>
      </w:smartTag>
      <w:r w:rsidRPr="00992FA3">
        <w:rPr>
          <w:color w:val="000000"/>
          <w:sz w:val="28"/>
          <w:szCs w:val="28"/>
        </w:rPr>
        <w:t>) и С-образных пр</w:t>
      </w:r>
      <w:r w:rsidRPr="00992FA3">
        <w:rPr>
          <w:color w:val="000000"/>
          <w:sz w:val="28"/>
          <w:szCs w:val="28"/>
        </w:rPr>
        <w:t>о</w:t>
      </w:r>
      <w:r w:rsidRPr="00992FA3">
        <w:rPr>
          <w:color w:val="000000"/>
          <w:sz w:val="28"/>
          <w:szCs w:val="28"/>
        </w:rPr>
        <w:t>филей.</w:t>
      </w:r>
    </w:p>
    <w:p w:rsidR="00992FA3" w:rsidRPr="00992FA3" w:rsidRDefault="00992FA3" w:rsidP="00992FA3">
      <w:pPr>
        <w:shd w:val="clear" w:color="auto" w:fill="FFFFFF"/>
        <w:ind w:left="29" w:right="38" w:firstLine="331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>Стальные прокатные и гнутые профили используют как самостоя</w:t>
      </w:r>
      <w:r w:rsidRPr="00992FA3">
        <w:rPr>
          <w:color w:val="000000"/>
          <w:sz w:val="28"/>
          <w:szCs w:val="28"/>
        </w:rPr>
        <w:softHyphen/>
        <w:t>тельно, так и для получения соста</w:t>
      </w:r>
      <w:r w:rsidRPr="00992FA3">
        <w:rPr>
          <w:color w:val="000000"/>
          <w:sz w:val="28"/>
          <w:szCs w:val="28"/>
        </w:rPr>
        <w:t>в</w:t>
      </w:r>
      <w:r w:rsidRPr="00992FA3">
        <w:rPr>
          <w:color w:val="000000"/>
          <w:sz w:val="28"/>
          <w:szCs w:val="28"/>
        </w:rPr>
        <w:t>ных металлических конструкций большой несущей способности: колонн, балок, ферм. Для изготовления стальных конструкций используют также листовую и широкополосную сталь толщиной 6...20 мм.</w:t>
      </w:r>
    </w:p>
    <w:p w:rsidR="00992FA3" w:rsidRPr="00992FA3" w:rsidRDefault="00992FA3" w:rsidP="00992FA3">
      <w:pPr>
        <w:shd w:val="clear" w:color="auto" w:fill="FFFFFF"/>
        <w:ind w:left="48" w:right="24" w:firstLine="307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 xml:space="preserve">Для устройства перекрытий в промышленных зданиях выпускают </w:t>
      </w:r>
      <w:r w:rsidRPr="00992FA3">
        <w:rPr>
          <w:i/>
          <w:iCs/>
          <w:color w:val="000000"/>
          <w:sz w:val="28"/>
          <w:szCs w:val="28"/>
        </w:rPr>
        <w:t xml:space="preserve">стальной профилированный настил </w:t>
      </w:r>
      <w:r w:rsidRPr="00992FA3">
        <w:rPr>
          <w:color w:val="000000"/>
          <w:sz w:val="28"/>
          <w:szCs w:val="28"/>
        </w:rPr>
        <w:t xml:space="preserve">из листовой стали толщиной 0,8... </w:t>
      </w:r>
      <w:smartTag w:uri="urn:schemas-microsoft-com:office:smarttags" w:element="metricconverter">
        <w:smartTagPr>
          <w:attr w:name="ProductID" w:val="1 мм"/>
        </w:smartTagPr>
        <w:r w:rsidRPr="00992FA3">
          <w:rPr>
            <w:color w:val="000000"/>
            <w:sz w:val="28"/>
            <w:szCs w:val="28"/>
          </w:rPr>
          <w:t>1 мм</w:t>
        </w:r>
      </w:smartTag>
      <w:r w:rsidRPr="00992FA3">
        <w:rPr>
          <w:color w:val="000000"/>
          <w:sz w:val="28"/>
          <w:szCs w:val="28"/>
        </w:rPr>
        <w:t xml:space="preserve">. Ширина листов настила 680 и </w:t>
      </w:r>
      <w:smartTag w:uri="urn:schemas-microsoft-com:office:smarttags" w:element="metricconverter">
        <w:smartTagPr>
          <w:attr w:name="ProductID" w:val="782 мм"/>
        </w:smartTagPr>
        <w:r w:rsidRPr="00992FA3">
          <w:rPr>
            <w:color w:val="000000"/>
            <w:sz w:val="28"/>
            <w:szCs w:val="28"/>
          </w:rPr>
          <w:t>782 мм</w:t>
        </w:r>
      </w:smartTag>
      <w:r w:rsidRPr="00992FA3">
        <w:rPr>
          <w:color w:val="000000"/>
          <w:sz w:val="28"/>
          <w:szCs w:val="28"/>
        </w:rPr>
        <w:t xml:space="preserve">, длина 6,9 и </w:t>
      </w:r>
      <w:smartTag w:uri="urn:schemas-microsoft-com:office:smarttags" w:element="metricconverter">
        <w:smartTagPr>
          <w:attr w:name="ProductID" w:val="12 м"/>
        </w:smartTagPr>
        <w:r w:rsidRPr="00992FA3">
          <w:rPr>
            <w:color w:val="000000"/>
            <w:sz w:val="28"/>
            <w:szCs w:val="28"/>
          </w:rPr>
          <w:t>12 м</w:t>
        </w:r>
      </w:smartTag>
      <w:r w:rsidRPr="00992FA3">
        <w:rPr>
          <w:color w:val="000000"/>
          <w:sz w:val="28"/>
          <w:szCs w:val="28"/>
        </w:rPr>
        <w:t xml:space="preserve">, высота гофра 60 и </w:t>
      </w:r>
      <w:smartTag w:uri="urn:schemas-microsoft-com:office:smarttags" w:element="metricconverter">
        <w:smartTagPr>
          <w:attr w:name="ProductID" w:val="72 мм"/>
        </w:smartTagPr>
        <w:r w:rsidRPr="00992FA3">
          <w:rPr>
            <w:color w:val="000000"/>
            <w:sz w:val="28"/>
            <w:szCs w:val="28"/>
          </w:rPr>
          <w:t>72 мм</w:t>
        </w:r>
      </w:smartTag>
      <w:r w:rsidRPr="00992FA3">
        <w:rPr>
          <w:color w:val="000000"/>
          <w:sz w:val="28"/>
          <w:szCs w:val="28"/>
        </w:rPr>
        <w:t>.</w:t>
      </w:r>
    </w:p>
    <w:p w:rsidR="00992FA3" w:rsidRPr="00992FA3" w:rsidRDefault="00992FA3" w:rsidP="00992FA3">
      <w:pPr>
        <w:shd w:val="clear" w:color="auto" w:fill="FFFFFF"/>
        <w:ind w:left="48" w:right="19" w:firstLine="326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>Стальные конструкции изготовляют на специализированных заво</w:t>
      </w:r>
      <w:r w:rsidRPr="00992FA3">
        <w:rPr>
          <w:color w:val="000000"/>
          <w:sz w:val="28"/>
          <w:szCs w:val="28"/>
        </w:rPr>
        <w:softHyphen/>
        <w:t>дах индустриальными методами и поставляют в виде отдельных круп</w:t>
      </w:r>
      <w:r w:rsidRPr="00992FA3">
        <w:rPr>
          <w:color w:val="000000"/>
          <w:sz w:val="28"/>
          <w:szCs w:val="28"/>
        </w:rPr>
        <w:softHyphen/>
        <w:t>ных сборочных единиц или целиком. При монтаже их соединяют друг с другом болтами или сваркой.</w:t>
      </w:r>
    </w:p>
    <w:p w:rsidR="00992FA3" w:rsidRPr="00992FA3" w:rsidRDefault="00992FA3" w:rsidP="00992FA3">
      <w:pPr>
        <w:shd w:val="clear" w:color="auto" w:fill="FFFFFF"/>
        <w:ind w:left="62" w:right="34" w:firstLine="322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>По назначению стальные конструкции подразделяют на колонны, прогоны, фермы.</w:t>
      </w:r>
    </w:p>
    <w:p w:rsidR="00992FA3" w:rsidRPr="00992FA3" w:rsidRDefault="00992FA3" w:rsidP="00992FA3">
      <w:pPr>
        <w:shd w:val="clear" w:color="auto" w:fill="FFFFFF"/>
        <w:ind w:left="67" w:right="10" w:firstLine="322"/>
        <w:jc w:val="both"/>
        <w:rPr>
          <w:sz w:val="28"/>
          <w:szCs w:val="28"/>
        </w:rPr>
      </w:pPr>
      <w:r w:rsidRPr="00992FA3">
        <w:rPr>
          <w:i/>
          <w:iCs/>
          <w:color w:val="000000"/>
          <w:sz w:val="28"/>
          <w:szCs w:val="28"/>
        </w:rPr>
        <w:t xml:space="preserve">Колонны </w:t>
      </w:r>
      <w:r w:rsidRPr="00992FA3">
        <w:rPr>
          <w:color w:val="000000"/>
          <w:sz w:val="28"/>
          <w:szCs w:val="28"/>
        </w:rPr>
        <w:t>бывают сплошные, состоящие из одного или нескольких профилей, или решетчатые, кот</w:t>
      </w:r>
      <w:r w:rsidRPr="00992FA3">
        <w:rPr>
          <w:color w:val="000000"/>
          <w:sz w:val="28"/>
          <w:szCs w:val="28"/>
        </w:rPr>
        <w:t>о</w:t>
      </w:r>
      <w:r w:rsidRPr="00992FA3">
        <w:rPr>
          <w:color w:val="000000"/>
          <w:sz w:val="28"/>
          <w:szCs w:val="28"/>
        </w:rPr>
        <w:t>рые состоят из двух или четырех ветвей, соединенных между собой решеткой. Верхняя часть колонны называется оголовком, нижняя — башмаком. Колонна воспринимает сжимающие нагрузки.</w:t>
      </w:r>
    </w:p>
    <w:p w:rsidR="00992FA3" w:rsidRPr="00992FA3" w:rsidRDefault="00992FA3" w:rsidP="00992FA3">
      <w:pPr>
        <w:shd w:val="clear" w:color="auto" w:fill="FFFFFF"/>
        <w:ind w:left="82" w:right="5" w:firstLine="312"/>
        <w:jc w:val="both"/>
        <w:rPr>
          <w:sz w:val="28"/>
          <w:szCs w:val="28"/>
        </w:rPr>
      </w:pPr>
      <w:r w:rsidRPr="00992FA3">
        <w:rPr>
          <w:i/>
          <w:iCs/>
          <w:color w:val="000000"/>
          <w:sz w:val="28"/>
          <w:szCs w:val="28"/>
        </w:rPr>
        <w:t xml:space="preserve">Прогоны (балки) </w:t>
      </w:r>
      <w:r w:rsidRPr="00992FA3">
        <w:rPr>
          <w:color w:val="000000"/>
          <w:sz w:val="28"/>
          <w:szCs w:val="28"/>
        </w:rPr>
        <w:t>обычно двутаврового сечения изготовляют или</w:t>
      </w:r>
      <w:proofErr w:type="gramStart"/>
      <w:r w:rsidRPr="00992FA3">
        <w:rPr>
          <w:color w:val="000000"/>
          <w:sz w:val="28"/>
          <w:szCs w:val="28"/>
        </w:rPr>
        <w:t xml:space="preserve"> И</w:t>
      </w:r>
      <w:proofErr w:type="gramEnd"/>
      <w:r w:rsidRPr="00992FA3">
        <w:rPr>
          <w:color w:val="000000"/>
          <w:sz w:val="28"/>
          <w:szCs w:val="28"/>
        </w:rPr>
        <w:t>з двутавровых балок, или в случае перекрытия больших пролетов сварными из стального листа (высота балки при этом может дост</w:t>
      </w:r>
      <w:r w:rsidRPr="00992FA3">
        <w:rPr>
          <w:color w:val="000000"/>
          <w:sz w:val="28"/>
          <w:szCs w:val="28"/>
        </w:rPr>
        <w:t>и</w:t>
      </w:r>
      <w:r w:rsidRPr="00992FA3">
        <w:rPr>
          <w:color w:val="000000"/>
          <w:sz w:val="28"/>
          <w:szCs w:val="28"/>
        </w:rPr>
        <w:t xml:space="preserve">гать </w:t>
      </w:r>
      <w:smartTag w:uri="urn:schemas-microsoft-com:office:smarttags" w:element="metricconverter">
        <w:smartTagPr>
          <w:attr w:name="ProductID" w:val="2 м"/>
        </w:smartTagPr>
        <w:r w:rsidRPr="00992FA3">
          <w:rPr>
            <w:color w:val="000000"/>
            <w:sz w:val="28"/>
            <w:szCs w:val="28"/>
          </w:rPr>
          <w:t>2 м</w:t>
        </w:r>
      </w:smartTag>
      <w:r w:rsidRPr="00992FA3">
        <w:rPr>
          <w:color w:val="000000"/>
          <w:sz w:val="28"/>
          <w:szCs w:val="28"/>
        </w:rPr>
        <w:t>).</w:t>
      </w:r>
    </w:p>
    <w:p w:rsidR="00992FA3" w:rsidRPr="00992FA3" w:rsidRDefault="00992FA3" w:rsidP="00992FA3">
      <w:pPr>
        <w:shd w:val="clear" w:color="auto" w:fill="FFFFFF"/>
        <w:jc w:val="both"/>
        <w:rPr>
          <w:sz w:val="28"/>
          <w:szCs w:val="28"/>
        </w:rPr>
      </w:pPr>
      <w:r w:rsidRPr="00992FA3">
        <w:rPr>
          <w:i/>
          <w:iCs/>
          <w:color w:val="000000"/>
          <w:sz w:val="28"/>
          <w:szCs w:val="28"/>
        </w:rPr>
        <w:t xml:space="preserve">Фермы — </w:t>
      </w:r>
      <w:r w:rsidRPr="00992FA3">
        <w:rPr>
          <w:color w:val="000000"/>
          <w:sz w:val="28"/>
          <w:szCs w:val="28"/>
        </w:rPr>
        <w:t xml:space="preserve">плоские решетчатые конструкции, перекрывающие весь Пролет здания (длина ферм 18; 24; 30; </w:t>
      </w:r>
      <w:smartTag w:uri="urn:schemas-microsoft-com:office:smarttags" w:element="metricconverter">
        <w:smartTagPr>
          <w:attr w:name="ProductID" w:val="36 м"/>
        </w:smartTagPr>
        <w:r w:rsidRPr="00992FA3">
          <w:rPr>
            <w:color w:val="000000"/>
            <w:sz w:val="28"/>
            <w:szCs w:val="28"/>
          </w:rPr>
          <w:t>36 м</w:t>
        </w:r>
      </w:smartTag>
      <w:r w:rsidRPr="00992FA3">
        <w:rPr>
          <w:color w:val="000000"/>
          <w:sz w:val="28"/>
          <w:szCs w:val="28"/>
        </w:rPr>
        <w:t xml:space="preserve"> и более) — изготовляют обычно из угловой стали с креплением сборочных единиц листовой</w:t>
      </w:r>
    </w:p>
    <w:p w:rsidR="00992FA3" w:rsidRPr="00992FA3" w:rsidRDefault="00992FA3" w:rsidP="00992FA3">
      <w:pPr>
        <w:shd w:val="clear" w:color="auto" w:fill="FFFFFF"/>
        <w:ind w:left="10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>сталью.</w:t>
      </w:r>
    </w:p>
    <w:p w:rsidR="00992FA3" w:rsidRPr="00992FA3" w:rsidRDefault="00992FA3" w:rsidP="00992FA3">
      <w:pPr>
        <w:shd w:val="clear" w:color="auto" w:fill="FFFFFF"/>
        <w:ind w:left="38" w:right="307" w:firstLine="317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 xml:space="preserve">Перспективно применение </w:t>
      </w:r>
      <w:r w:rsidRPr="00992FA3">
        <w:rPr>
          <w:i/>
          <w:iCs/>
          <w:color w:val="000000"/>
          <w:sz w:val="28"/>
          <w:szCs w:val="28"/>
        </w:rPr>
        <w:t>пространственных металлических кон</w:t>
      </w:r>
      <w:r w:rsidRPr="00992FA3">
        <w:rPr>
          <w:i/>
          <w:iCs/>
          <w:color w:val="000000"/>
          <w:sz w:val="28"/>
          <w:szCs w:val="28"/>
        </w:rPr>
        <w:softHyphen/>
        <w:t xml:space="preserve">струкций </w:t>
      </w:r>
      <w:r w:rsidRPr="00992FA3">
        <w:rPr>
          <w:color w:val="000000"/>
          <w:sz w:val="28"/>
          <w:szCs w:val="28"/>
        </w:rPr>
        <w:t>для перекрытия бол</w:t>
      </w:r>
      <w:r w:rsidRPr="00992FA3">
        <w:rPr>
          <w:color w:val="000000"/>
          <w:sz w:val="28"/>
          <w:szCs w:val="28"/>
        </w:rPr>
        <w:t>ь</w:t>
      </w:r>
      <w:r w:rsidRPr="00992FA3">
        <w:rPr>
          <w:color w:val="000000"/>
          <w:sz w:val="28"/>
          <w:szCs w:val="28"/>
        </w:rPr>
        <w:t>ших пролетов.</w:t>
      </w:r>
    </w:p>
    <w:p w:rsidR="00992FA3" w:rsidRPr="00992FA3" w:rsidRDefault="00992FA3" w:rsidP="00992FA3">
      <w:pPr>
        <w:shd w:val="clear" w:color="auto" w:fill="FFFFFF"/>
        <w:ind w:left="53" w:right="226" w:firstLine="326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 xml:space="preserve">Все стальные конструкции, поступающие на стройки, должны быть </w:t>
      </w:r>
      <w:proofErr w:type="spellStart"/>
      <w:r w:rsidRPr="00992FA3">
        <w:rPr>
          <w:color w:val="000000"/>
          <w:sz w:val="28"/>
          <w:szCs w:val="28"/>
        </w:rPr>
        <w:t>огрунтованы</w:t>
      </w:r>
      <w:proofErr w:type="spellEnd"/>
      <w:r w:rsidRPr="00992FA3">
        <w:rPr>
          <w:color w:val="000000"/>
          <w:sz w:val="28"/>
          <w:szCs w:val="28"/>
        </w:rPr>
        <w:t xml:space="preserve">. Места соединений и повреждения </w:t>
      </w:r>
      <w:proofErr w:type="spellStart"/>
      <w:r w:rsidRPr="00992FA3">
        <w:rPr>
          <w:color w:val="000000"/>
          <w:sz w:val="28"/>
          <w:szCs w:val="28"/>
        </w:rPr>
        <w:t>огрунтовки</w:t>
      </w:r>
      <w:proofErr w:type="spellEnd"/>
      <w:r w:rsidRPr="00992FA3">
        <w:rPr>
          <w:color w:val="000000"/>
          <w:sz w:val="28"/>
          <w:szCs w:val="28"/>
        </w:rPr>
        <w:t xml:space="preserve"> </w:t>
      </w:r>
      <w:proofErr w:type="spellStart"/>
      <w:r w:rsidRPr="00992FA3">
        <w:rPr>
          <w:color w:val="000000"/>
          <w:sz w:val="28"/>
          <w:szCs w:val="28"/>
        </w:rPr>
        <w:t>огрунто-вывают</w:t>
      </w:r>
      <w:proofErr w:type="spellEnd"/>
      <w:r w:rsidRPr="00992FA3">
        <w:rPr>
          <w:color w:val="000000"/>
          <w:sz w:val="28"/>
          <w:szCs w:val="28"/>
        </w:rPr>
        <w:t xml:space="preserve"> после монтажа. Необходимо помнить, что стальные конс</w:t>
      </w:r>
      <w:r w:rsidRPr="00992FA3">
        <w:rPr>
          <w:color w:val="000000"/>
          <w:sz w:val="28"/>
          <w:szCs w:val="28"/>
        </w:rPr>
        <w:t>т</w:t>
      </w:r>
      <w:r w:rsidRPr="00992FA3">
        <w:rPr>
          <w:color w:val="000000"/>
          <w:sz w:val="28"/>
          <w:szCs w:val="28"/>
        </w:rPr>
        <w:t>рук</w:t>
      </w:r>
      <w:r w:rsidRPr="00992FA3">
        <w:rPr>
          <w:color w:val="000000"/>
          <w:sz w:val="28"/>
          <w:szCs w:val="28"/>
        </w:rPr>
        <w:softHyphen/>
        <w:t>ции, имеющие большую несущую способность в рабочем положении, могут легко деформироват</w:t>
      </w:r>
      <w:r w:rsidRPr="00992FA3">
        <w:rPr>
          <w:color w:val="000000"/>
          <w:sz w:val="28"/>
          <w:szCs w:val="28"/>
        </w:rPr>
        <w:t>ь</w:t>
      </w:r>
      <w:r w:rsidRPr="00992FA3">
        <w:rPr>
          <w:color w:val="000000"/>
          <w:sz w:val="28"/>
          <w:szCs w:val="28"/>
        </w:rPr>
        <w:t>ся от небольших усилий во время транс</w:t>
      </w:r>
      <w:r w:rsidRPr="00992FA3">
        <w:rPr>
          <w:color w:val="000000"/>
          <w:sz w:val="28"/>
          <w:szCs w:val="28"/>
        </w:rPr>
        <w:softHyphen/>
        <w:t>портирования и хранения. Поэтому транспортируют и хранят их в соответствии с требованиями к данной конструкции. Гибкие элементы при транспортировании раскрепляют.</w:t>
      </w:r>
    </w:p>
    <w:p w:rsidR="00992FA3" w:rsidRPr="00992FA3" w:rsidRDefault="009D4D50" w:rsidP="00FB2372">
      <w:pPr>
        <w:shd w:val="clear" w:color="auto" w:fill="FFFFFF"/>
        <w:ind w:right="29"/>
        <w:jc w:val="center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2.</w:t>
      </w:r>
      <w:r w:rsidRPr="00992FA3">
        <w:rPr>
          <w:b/>
          <w:bCs/>
          <w:color w:val="000000"/>
          <w:sz w:val="28"/>
          <w:szCs w:val="28"/>
        </w:rPr>
        <w:t>Стальная арматура</w:t>
      </w:r>
    </w:p>
    <w:p w:rsidR="00992FA3" w:rsidRPr="00992FA3" w:rsidRDefault="00992FA3" w:rsidP="00992FA3">
      <w:pPr>
        <w:shd w:val="clear" w:color="auto" w:fill="FFFFFF"/>
        <w:ind w:left="168" w:right="144" w:firstLine="399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>Большое количество стали используют в качестве" арматуры в железобетоне. В среднем для пол</w:t>
      </w:r>
      <w:r w:rsidRPr="00992FA3">
        <w:rPr>
          <w:color w:val="000000"/>
          <w:sz w:val="28"/>
          <w:szCs w:val="28"/>
        </w:rPr>
        <w:t>у</w:t>
      </w:r>
      <w:r w:rsidRPr="00992FA3">
        <w:rPr>
          <w:color w:val="000000"/>
          <w:sz w:val="28"/>
          <w:szCs w:val="28"/>
        </w:rPr>
        <w:t xml:space="preserve">чения </w:t>
      </w:r>
      <w:smartTag w:uri="urn:schemas-microsoft-com:office:smarttags" w:element="metricconverter">
        <w:smartTagPr>
          <w:attr w:name="ProductID" w:val="1 м3"/>
        </w:smartTagPr>
        <w:r w:rsidRPr="00992FA3">
          <w:rPr>
            <w:color w:val="000000"/>
            <w:sz w:val="28"/>
            <w:szCs w:val="28"/>
          </w:rPr>
          <w:t>1 м3</w:t>
        </w:r>
      </w:smartTag>
      <w:r w:rsidRPr="00992FA3">
        <w:rPr>
          <w:color w:val="000000"/>
          <w:sz w:val="28"/>
          <w:szCs w:val="28"/>
        </w:rPr>
        <w:t xml:space="preserve"> железобетона требуется 50... </w:t>
      </w:r>
      <w:smartTag w:uri="urn:schemas-microsoft-com:office:smarttags" w:element="metricconverter">
        <w:smartTagPr>
          <w:attr w:name="ProductID" w:val="100 кг"/>
        </w:smartTagPr>
        <w:r w:rsidRPr="00992FA3">
          <w:rPr>
            <w:color w:val="000000"/>
            <w:sz w:val="28"/>
            <w:szCs w:val="28"/>
          </w:rPr>
          <w:t>100 кг</w:t>
        </w:r>
      </w:smartTag>
      <w:r w:rsidRPr="00992FA3">
        <w:rPr>
          <w:color w:val="000000"/>
          <w:sz w:val="28"/>
          <w:szCs w:val="28"/>
        </w:rPr>
        <w:t xml:space="preserve"> стали. Для армирования железобетона применяют стал</w:t>
      </w:r>
      <w:r w:rsidRPr="00992FA3">
        <w:rPr>
          <w:color w:val="000000"/>
          <w:sz w:val="28"/>
          <w:szCs w:val="28"/>
        </w:rPr>
        <w:t>ь</w:t>
      </w:r>
      <w:r w:rsidRPr="00992FA3">
        <w:rPr>
          <w:color w:val="000000"/>
          <w:sz w:val="28"/>
          <w:szCs w:val="28"/>
        </w:rPr>
        <w:t>ные стержни и проволоку как непосредственно, так и в виде сеток и каркасов, изготовляемых в о</w:t>
      </w:r>
      <w:r w:rsidRPr="00992FA3">
        <w:rPr>
          <w:color w:val="000000"/>
          <w:sz w:val="28"/>
          <w:szCs w:val="28"/>
        </w:rPr>
        <w:t>с</w:t>
      </w:r>
      <w:r w:rsidRPr="00992FA3">
        <w:rPr>
          <w:color w:val="000000"/>
          <w:sz w:val="28"/>
          <w:szCs w:val="28"/>
        </w:rPr>
        <w:t>новном заводским методом.</w:t>
      </w:r>
    </w:p>
    <w:p w:rsidR="00992FA3" w:rsidRPr="00992FA3" w:rsidRDefault="00992FA3" w:rsidP="00992FA3">
      <w:pPr>
        <w:shd w:val="clear" w:color="auto" w:fill="FFFFFF"/>
        <w:ind w:left="230" w:right="115" w:firstLine="399"/>
        <w:jc w:val="both"/>
        <w:rPr>
          <w:sz w:val="28"/>
          <w:szCs w:val="28"/>
        </w:rPr>
      </w:pPr>
      <w:proofErr w:type="gramStart"/>
      <w:r w:rsidRPr="00992FA3">
        <w:rPr>
          <w:color w:val="000000"/>
          <w:sz w:val="28"/>
          <w:szCs w:val="28"/>
        </w:rPr>
        <w:lastRenderedPageBreak/>
        <w:t>В зависимости от условий применения арматуру подразделяют на ненапрягаемую — для обычного армирования и напрягаемую, исполь</w:t>
      </w:r>
      <w:r w:rsidRPr="00992FA3">
        <w:rPr>
          <w:color w:val="000000"/>
          <w:sz w:val="28"/>
          <w:szCs w:val="28"/>
        </w:rPr>
        <w:softHyphen/>
        <w:t>зуемую в предварительно напряженном железобетоне.</w:t>
      </w:r>
      <w:proofErr w:type="gramEnd"/>
    </w:p>
    <w:p w:rsidR="00992FA3" w:rsidRPr="00992FA3" w:rsidRDefault="00992FA3" w:rsidP="00992FA3">
      <w:pPr>
        <w:ind w:right="907" w:firstLine="595"/>
        <w:jc w:val="both"/>
        <w:rPr>
          <w:sz w:val="28"/>
          <w:szCs w:val="28"/>
        </w:rPr>
      </w:pPr>
      <w:r w:rsidRPr="00992FA3">
        <w:rPr>
          <w:i/>
          <w:iCs/>
          <w:color w:val="000000"/>
          <w:sz w:val="28"/>
          <w:szCs w:val="28"/>
        </w:rPr>
        <w:t xml:space="preserve">Стержневая арматурная сталь </w:t>
      </w:r>
      <w:r w:rsidRPr="00992FA3">
        <w:rPr>
          <w:color w:val="000000"/>
          <w:sz w:val="28"/>
          <w:szCs w:val="28"/>
        </w:rPr>
        <w:t>представляет собой горячекатаные стержни диаметром 6...80 мм. В зависимости от марки стали и соот</w:t>
      </w:r>
      <w:r w:rsidRPr="00992FA3">
        <w:rPr>
          <w:color w:val="000000"/>
          <w:sz w:val="28"/>
          <w:szCs w:val="28"/>
        </w:rPr>
        <w:softHyphen/>
        <w:t>ветственно физико-механических показателей стержневую арм</w:t>
      </w:r>
      <w:r w:rsidRPr="00992FA3">
        <w:rPr>
          <w:color w:val="000000"/>
          <w:sz w:val="28"/>
          <w:szCs w:val="28"/>
        </w:rPr>
        <w:t>а</w:t>
      </w:r>
      <w:r w:rsidRPr="00992FA3">
        <w:rPr>
          <w:color w:val="000000"/>
          <w:sz w:val="28"/>
          <w:szCs w:val="28"/>
        </w:rPr>
        <w:t xml:space="preserve">туру делят на шесть классов. </w:t>
      </w:r>
      <w:r w:rsidRPr="00992FA3">
        <w:rPr>
          <w:i/>
          <w:iCs/>
          <w:color w:val="000000"/>
          <w:sz w:val="28"/>
          <w:szCs w:val="28"/>
        </w:rPr>
        <w:t xml:space="preserve">С </w:t>
      </w:r>
      <w:r w:rsidRPr="00992FA3">
        <w:rPr>
          <w:color w:val="000000"/>
          <w:sz w:val="28"/>
          <w:szCs w:val="28"/>
        </w:rPr>
        <w:t>повышением класса увеличивается предел прочности и снижается отн</w:t>
      </w:r>
      <w:r w:rsidRPr="00992FA3">
        <w:rPr>
          <w:color w:val="000000"/>
          <w:sz w:val="28"/>
          <w:szCs w:val="28"/>
        </w:rPr>
        <w:t>о</w:t>
      </w:r>
      <w:r w:rsidRPr="00992FA3">
        <w:rPr>
          <w:color w:val="000000"/>
          <w:sz w:val="28"/>
          <w:szCs w:val="28"/>
        </w:rPr>
        <w:t xml:space="preserve">сительное удлинение при разрыве арматурной стали. </w:t>
      </w:r>
      <w:r w:rsidRPr="00992FA3">
        <w:rPr>
          <w:noProof/>
          <w:sz w:val="28"/>
          <w:szCs w:val="28"/>
        </w:rPr>
        <w:drawing>
          <wp:inline distT="0" distB="0" distL="0" distR="0">
            <wp:extent cx="3044825" cy="2846705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4825" cy="2846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2FA3" w:rsidRPr="00992FA3" w:rsidRDefault="00992FA3" w:rsidP="00992FA3">
      <w:pPr>
        <w:shd w:val="clear" w:color="auto" w:fill="FFFFFF"/>
        <w:ind w:left="1426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>Рис. 7.5. Стальная арматура для железобетона:</w:t>
      </w:r>
    </w:p>
    <w:p w:rsidR="00992FA3" w:rsidRPr="00992FA3" w:rsidRDefault="00992FA3" w:rsidP="00992FA3">
      <w:pPr>
        <w:shd w:val="clear" w:color="auto" w:fill="FFFFFF"/>
        <w:ind w:left="1358" w:hanging="1253"/>
        <w:jc w:val="both"/>
        <w:rPr>
          <w:sz w:val="28"/>
          <w:szCs w:val="28"/>
        </w:rPr>
      </w:pPr>
      <w:r w:rsidRPr="00992FA3">
        <w:rPr>
          <w:i/>
          <w:iCs/>
          <w:color w:val="000000"/>
          <w:sz w:val="28"/>
          <w:szCs w:val="28"/>
        </w:rPr>
        <w:t xml:space="preserve">а, б— </w:t>
      </w:r>
      <w:proofErr w:type="gramStart"/>
      <w:r w:rsidRPr="00992FA3">
        <w:rPr>
          <w:color w:val="000000"/>
          <w:sz w:val="28"/>
          <w:szCs w:val="28"/>
        </w:rPr>
        <w:t>го</w:t>
      </w:r>
      <w:proofErr w:type="gramEnd"/>
      <w:r w:rsidRPr="00992FA3">
        <w:rPr>
          <w:color w:val="000000"/>
          <w:sz w:val="28"/>
          <w:szCs w:val="28"/>
        </w:rPr>
        <w:t xml:space="preserve">рячекатаные стержни периодического профиля; в — холоднотянутая профилированная проволока; </w:t>
      </w:r>
      <w:r w:rsidRPr="00992FA3">
        <w:rPr>
          <w:i/>
          <w:iCs/>
          <w:color w:val="000000"/>
          <w:sz w:val="28"/>
          <w:szCs w:val="28"/>
        </w:rPr>
        <w:t xml:space="preserve">г </w:t>
      </w:r>
      <w:r w:rsidRPr="00992FA3">
        <w:rPr>
          <w:color w:val="000000"/>
          <w:sz w:val="28"/>
          <w:szCs w:val="28"/>
        </w:rPr>
        <w:t xml:space="preserve">— арматурная сетка; </w:t>
      </w:r>
      <w:proofErr w:type="spellStart"/>
      <w:r w:rsidRPr="00992FA3">
        <w:rPr>
          <w:i/>
          <w:iCs/>
          <w:color w:val="000000"/>
          <w:sz w:val="28"/>
          <w:szCs w:val="28"/>
        </w:rPr>
        <w:t>д</w:t>
      </w:r>
      <w:proofErr w:type="spellEnd"/>
      <w:r w:rsidRPr="00992FA3">
        <w:rPr>
          <w:i/>
          <w:iCs/>
          <w:color w:val="000000"/>
          <w:sz w:val="28"/>
          <w:szCs w:val="28"/>
        </w:rPr>
        <w:t xml:space="preserve"> — </w:t>
      </w:r>
      <w:r w:rsidRPr="00992FA3">
        <w:rPr>
          <w:color w:val="000000"/>
          <w:sz w:val="28"/>
          <w:szCs w:val="28"/>
        </w:rPr>
        <w:t>арматурный каркас</w:t>
      </w:r>
    </w:p>
    <w:p w:rsidR="00992FA3" w:rsidRPr="00992FA3" w:rsidRDefault="00992FA3" w:rsidP="00992FA3">
      <w:pPr>
        <w:shd w:val="clear" w:color="auto" w:fill="FFFFFF"/>
        <w:ind w:right="120" w:firstLine="302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>Арматурные стержни класса А-1 гладкие, А-П..</w:t>
      </w:r>
      <w:proofErr w:type="gramStart"/>
      <w:r w:rsidRPr="00992FA3">
        <w:rPr>
          <w:color w:val="000000"/>
          <w:sz w:val="28"/>
          <w:szCs w:val="28"/>
        </w:rPr>
        <w:t>.А</w:t>
      </w:r>
      <w:proofErr w:type="gramEnd"/>
      <w:r w:rsidRPr="00992FA3">
        <w:rPr>
          <w:color w:val="000000"/>
          <w:sz w:val="28"/>
          <w:szCs w:val="28"/>
        </w:rPr>
        <w:t>-У1 — периодиче</w:t>
      </w:r>
      <w:r w:rsidRPr="00992FA3">
        <w:rPr>
          <w:color w:val="000000"/>
          <w:sz w:val="28"/>
          <w:szCs w:val="28"/>
        </w:rPr>
        <w:softHyphen/>
        <w:t xml:space="preserve">ского профиля (рис. 7.5, </w:t>
      </w:r>
      <w:r w:rsidRPr="00992FA3">
        <w:rPr>
          <w:i/>
          <w:iCs/>
          <w:color w:val="000000"/>
          <w:sz w:val="28"/>
          <w:szCs w:val="28"/>
        </w:rPr>
        <w:t xml:space="preserve">а, б), </w:t>
      </w:r>
      <w:r w:rsidRPr="00992FA3">
        <w:rPr>
          <w:color w:val="000000"/>
          <w:sz w:val="28"/>
          <w:szCs w:val="28"/>
        </w:rPr>
        <w:t xml:space="preserve">что улучшает их сцепление с бетоном. Стержневую арматуру диаметром более </w:t>
      </w:r>
      <w:smartTag w:uri="urn:schemas-microsoft-com:office:smarttags" w:element="metricconverter">
        <w:smartTagPr>
          <w:attr w:name="ProductID" w:val="10 мм"/>
        </w:smartTagPr>
        <w:r w:rsidRPr="00992FA3">
          <w:rPr>
            <w:color w:val="000000"/>
            <w:sz w:val="28"/>
            <w:szCs w:val="28"/>
          </w:rPr>
          <w:t>10 мм</w:t>
        </w:r>
      </w:smartTag>
      <w:r w:rsidRPr="00992FA3">
        <w:rPr>
          <w:color w:val="000000"/>
          <w:sz w:val="28"/>
          <w:szCs w:val="28"/>
        </w:rPr>
        <w:t xml:space="preserve"> поставляют в виде прутков длиной от 6 до </w:t>
      </w:r>
      <w:smartTag w:uri="urn:schemas-microsoft-com:office:smarttags" w:element="metricconverter">
        <w:smartTagPr>
          <w:attr w:name="ProductID" w:val="18 м"/>
        </w:smartTagPr>
        <w:r w:rsidRPr="00992FA3">
          <w:rPr>
            <w:color w:val="000000"/>
            <w:sz w:val="28"/>
            <w:szCs w:val="28"/>
          </w:rPr>
          <w:t>18 м</w:t>
        </w:r>
      </w:smartTag>
      <w:r w:rsidRPr="00992FA3">
        <w:rPr>
          <w:color w:val="000000"/>
          <w:sz w:val="28"/>
          <w:szCs w:val="28"/>
        </w:rPr>
        <w:t>; диаметром 6...9 мм (называемую катанкой)</w:t>
      </w:r>
    </w:p>
    <w:p w:rsidR="00992FA3" w:rsidRPr="00992FA3" w:rsidRDefault="00992FA3" w:rsidP="00992FA3">
      <w:pPr>
        <w:shd w:val="clear" w:color="auto" w:fill="FFFFFF"/>
        <w:tabs>
          <w:tab w:val="left" w:pos="245"/>
        </w:tabs>
        <w:ind w:left="29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>—</w:t>
      </w:r>
      <w:r w:rsidRPr="00992FA3">
        <w:rPr>
          <w:color w:val="000000"/>
          <w:sz w:val="28"/>
          <w:szCs w:val="28"/>
        </w:rPr>
        <w:tab/>
        <w:t>в бухтах и выпрямляют в стержни на месте применения.</w:t>
      </w:r>
    </w:p>
    <w:p w:rsidR="00992FA3" w:rsidRPr="00992FA3" w:rsidRDefault="00992FA3" w:rsidP="00992FA3">
      <w:pPr>
        <w:shd w:val="clear" w:color="auto" w:fill="FFFFFF"/>
        <w:ind w:left="38" w:right="86" w:firstLine="336"/>
        <w:jc w:val="both"/>
        <w:rPr>
          <w:sz w:val="28"/>
          <w:szCs w:val="28"/>
        </w:rPr>
      </w:pPr>
      <w:r w:rsidRPr="00992FA3">
        <w:rPr>
          <w:i/>
          <w:iCs/>
          <w:color w:val="000000"/>
          <w:sz w:val="28"/>
          <w:szCs w:val="28"/>
        </w:rPr>
        <w:t xml:space="preserve">Стальную арматурную проволоку </w:t>
      </w:r>
      <w:r w:rsidRPr="00992FA3">
        <w:rPr>
          <w:color w:val="000000"/>
          <w:sz w:val="28"/>
          <w:szCs w:val="28"/>
        </w:rPr>
        <w:t>изготовляют двух классов: В-1 — из низкоуглеродистой стали (предел прочности 550...580 МПа) и В-П</w:t>
      </w:r>
    </w:p>
    <w:p w:rsidR="00992FA3" w:rsidRPr="00992FA3" w:rsidRDefault="00992FA3" w:rsidP="00992FA3">
      <w:pPr>
        <w:shd w:val="clear" w:color="auto" w:fill="FFFFFF"/>
        <w:tabs>
          <w:tab w:val="left" w:pos="245"/>
        </w:tabs>
        <w:ind w:left="29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>—</w:t>
      </w:r>
      <w:r w:rsidRPr="00992FA3">
        <w:rPr>
          <w:color w:val="000000"/>
          <w:sz w:val="28"/>
          <w:szCs w:val="28"/>
        </w:rPr>
        <w:tab/>
        <w:t>из высокоуглеродистой или легированной стали (предел прочности 1300...1900 МПа). Провол</w:t>
      </w:r>
      <w:r w:rsidRPr="00992FA3">
        <w:rPr>
          <w:color w:val="000000"/>
          <w:sz w:val="28"/>
          <w:szCs w:val="28"/>
        </w:rPr>
        <w:t>о</w:t>
      </w:r>
      <w:r w:rsidRPr="00992FA3">
        <w:rPr>
          <w:color w:val="000000"/>
          <w:sz w:val="28"/>
          <w:szCs w:val="28"/>
        </w:rPr>
        <w:t>ку получают из стальных прутьев путем вытяжки; при этом она упрочняется в результате изменения структуры Металла (явление наклепа). Проволока класса В-1 предназначена для армирования бетона без предварительного напряжения, а В-П — для предварительно напряженного армирования. Если на проволоке дела</w:t>
      </w:r>
      <w:r w:rsidRPr="00992FA3">
        <w:rPr>
          <w:color w:val="000000"/>
          <w:sz w:val="28"/>
          <w:szCs w:val="28"/>
        </w:rPr>
        <w:softHyphen/>
        <w:t xml:space="preserve">ет рифления для улучшения сцепления с бетоном (см. рис. 7.5, </w:t>
      </w:r>
      <w:r w:rsidRPr="00992FA3">
        <w:rPr>
          <w:i/>
          <w:iCs/>
          <w:color w:val="000000"/>
          <w:sz w:val="28"/>
          <w:szCs w:val="28"/>
        </w:rPr>
        <w:t xml:space="preserve">в), </w:t>
      </w:r>
      <w:r w:rsidRPr="00992FA3">
        <w:rPr>
          <w:color w:val="000000"/>
          <w:sz w:val="28"/>
          <w:szCs w:val="28"/>
        </w:rPr>
        <w:t>то в обозначение д</w:t>
      </w:r>
      <w:r w:rsidRPr="00992FA3">
        <w:rPr>
          <w:color w:val="000000"/>
          <w:sz w:val="28"/>
          <w:szCs w:val="28"/>
        </w:rPr>
        <w:t>о</w:t>
      </w:r>
      <w:r w:rsidRPr="00992FA3">
        <w:rPr>
          <w:color w:val="000000"/>
          <w:sz w:val="28"/>
          <w:szCs w:val="28"/>
        </w:rPr>
        <w:t xml:space="preserve">бавляют букву </w:t>
      </w:r>
      <w:proofErr w:type="spellStart"/>
      <w:proofErr w:type="gramStart"/>
      <w:r w:rsidRPr="00992FA3">
        <w:rPr>
          <w:color w:val="000000"/>
          <w:sz w:val="28"/>
          <w:szCs w:val="28"/>
        </w:rPr>
        <w:t>р</w:t>
      </w:r>
      <w:proofErr w:type="spellEnd"/>
      <w:proofErr w:type="gramEnd"/>
      <w:r w:rsidRPr="00992FA3">
        <w:rPr>
          <w:color w:val="000000"/>
          <w:sz w:val="28"/>
          <w:szCs w:val="28"/>
        </w:rPr>
        <w:t xml:space="preserve"> (например, Вр-1 или </w:t>
      </w:r>
      <w:proofErr w:type="spellStart"/>
      <w:r w:rsidRPr="00992FA3">
        <w:rPr>
          <w:color w:val="000000"/>
          <w:sz w:val="28"/>
          <w:szCs w:val="28"/>
        </w:rPr>
        <w:t>Вр-П</w:t>
      </w:r>
      <w:proofErr w:type="spellEnd"/>
      <w:r w:rsidRPr="00992FA3">
        <w:rPr>
          <w:color w:val="000000"/>
          <w:sz w:val="28"/>
          <w:szCs w:val="28"/>
        </w:rPr>
        <w:t>).</w:t>
      </w:r>
    </w:p>
    <w:p w:rsidR="00992FA3" w:rsidRPr="00992FA3" w:rsidRDefault="00992FA3" w:rsidP="00992FA3">
      <w:pPr>
        <w:shd w:val="clear" w:color="auto" w:fill="FFFFFF"/>
        <w:ind w:right="82" w:firstLine="540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 xml:space="preserve">Из стальной проволоки изготовляют также арматурные сетки и каркасы (см. рис. 7.5, </w:t>
      </w:r>
      <w:r w:rsidRPr="00992FA3">
        <w:rPr>
          <w:i/>
          <w:iCs/>
          <w:color w:val="000000"/>
          <w:sz w:val="28"/>
          <w:szCs w:val="28"/>
        </w:rPr>
        <w:t xml:space="preserve">г, </w:t>
      </w:r>
      <w:proofErr w:type="spellStart"/>
      <w:r w:rsidRPr="00992FA3">
        <w:rPr>
          <w:i/>
          <w:iCs/>
          <w:color w:val="000000"/>
          <w:sz w:val="28"/>
          <w:szCs w:val="28"/>
        </w:rPr>
        <w:t>д</w:t>
      </w:r>
      <w:proofErr w:type="spellEnd"/>
      <w:r w:rsidRPr="00992FA3">
        <w:rPr>
          <w:i/>
          <w:iCs/>
          <w:color w:val="000000"/>
          <w:sz w:val="28"/>
          <w:szCs w:val="28"/>
        </w:rPr>
        <w:t xml:space="preserve">), </w:t>
      </w:r>
      <w:r w:rsidRPr="00992FA3">
        <w:rPr>
          <w:color w:val="000000"/>
          <w:sz w:val="28"/>
          <w:szCs w:val="28"/>
        </w:rPr>
        <w:t>нераскручивающиеся пряди (трех-, сем</w:t>
      </w:r>
      <w:proofErr w:type="gramStart"/>
      <w:r w:rsidRPr="00992FA3">
        <w:rPr>
          <w:color w:val="000000"/>
          <w:sz w:val="28"/>
          <w:szCs w:val="28"/>
        </w:rPr>
        <w:t>и-</w:t>
      </w:r>
      <w:proofErr w:type="gramEnd"/>
      <w:r w:rsidRPr="00992FA3">
        <w:rPr>
          <w:color w:val="000000"/>
          <w:sz w:val="28"/>
          <w:szCs w:val="28"/>
        </w:rPr>
        <w:t xml:space="preserve"> и </w:t>
      </w:r>
      <w:proofErr w:type="spellStart"/>
      <w:r w:rsidRPr="00992FA3">
        <w:rPr>
          <w:color w:val="000000"/>
          <w:sz w:val="28"/>
          <w:szCs w:val="28"/>
        </w:rPr>
        <w:t>двенадц</w:t>
      </w:r>
      <w:r w:rsidRPr="00992FA3">
        <w:rPr>
          <w:color w:val="000000"/>
          <w:sz w:val="28"/>
          <w:szCs w:val="28"/>
        </w:rPr>
        <w:t>а</w:t>
      </w:r>
      <w:r w:rsidRPr="00992FA3">
        <w:rPr>
          <w:color w:val="000000"/>
          <w:sz w:val="28"/>
          <w:szCs w:val="28"/>
        </w:rPr>
        <w:t>типроволочные</w:t>
      </w:r>
      <w:proofErr w:type="spellEnd"/>
      <w:r w:rsidRPr="00992FA3">
        <w:rPr>
          <w:color w:val="000000"/>
          <w:sz w:val="28"/>
          <w:szCs w:val="28"/>
        </w:rPr>
        <w:t>) марок П-3, П-7 и П-12 и стальные канаты. Канаты и пряди используют для напряженной арматуры</w:t>
      </w:r>
      <w:proofErr w:type="gramStart"/>
      <w:r w:rsidRPr="00992FA3">
        <w:rPr>
          <w:color w:val="000000"/>
          <w:sz w:val="28"/>
          <w:szCs w:val="28"/>
        </w:rPr>
        <w:t>..</w:t>
      </w:r>
      <w:proofErr w:type="gramEnd"/>
    </w:p>
    <w:p w:rsidR="00992FA3" w:rsidRPr="00992FA3" w:rsidRDefault="00992FA3" w:rsidP="00992FA3">
      <w:pPr>
        <w:shd w:val="clear" w:color="auto" w:fill="FFFFFF"/>
        <w:ind w:right="53" w:firstLine="610"/>
        <w:jc w:val="both"/>
        <w:rPr>
          <w:color w:val="000000"/>
          <w:sz w:val="28"/>
          <w:szCs w:val="28"/>
        </w:rPr>
      </w:pPr>
      <w:r w:rsidRPr="00992FA3">
        <w:rPr>
          <w:i/>
          <w:iCs/>
          <w:color w:val="000000"/>
          <w:sz w:val="28"/>
          <w:szCs w:val="28"/>
        </w:rPr>
        <w:lastRenderedPageBreak/>
        <w:t xml:space="preserve">Закладные детали </w:t>
      </w:r>
      <w:r w:rsidRPr="00992FA3">
        <w:rPr>
          <w:color w:val="000000"/>
          <w:sz w:val="28"/>
          <w:szCs w:val="28"/>
        </w:rPr>
        <w:t>(рис. 7.6) предназ</w:t>
      </w:r>
      <w:r w:rsidRPr="00992FA3">
        <w:rPr>
          <w:color w:val="000000"/>
          <w:sz w:val="28"/>
          <w:szCs w:val="28"/>
        </w:rPr>
        <w:softHyphen/>
        <w:t>начены для соединения железобетонных</w:t>
      </w:r>
      <w:r w:rsidRPr="00992FA3">
        <w:rPr>
          <w:color w:val="000000"/>
          <w:sz w:val="28"/>
          <w:szCs w:val="28"/>
        </w:rPr>
        <w:br/>
        <w:t xml:space="preserve">элементов между собой. Изготовляют их из стали </w:t>
      </w:r>
      <w:proofErr w:type="spellStart"/>
      <w:r w:rsidRPr="00992FA3">
        <w:rPr>
          <w:color w:val="000000"/>
          <w:sz w:val="28"/>
          <w:szCs w:val="28"/>
        </w:rPr>
        <w:t>СтЗ</w:t>
      </w:r>
      <w:proofErr w:type="spellEnd"/>
      <w:r w:rsidRPr="00992FA3">
        <w:rPr>
          <w:color w:val="000000"/>
          <w:sz w:val="28"/>
          <w:szCs w:val="28"/>
        </w:rPr>
        <w:t xml:space="preserve"> б </w:t>
      </w:r>
      <w:proofErr w:type="gramStart"/>
      <w:r w:rsidRPr="00992FA3">
        <w:rPr>
          <w:color w:val="000000"/>
          <w:sz w:val="28"/>
          <w:szCs w:val="28"/>
        </w:rPr>
        <w:t>виде</w:t>
      </w:r>
      <w:proofErr w:type="gramEnd"/>
      <w:r w:rsidRPr="00992FA3">
        <w:rPr>
          <w:color w:val="000000"/>
          <w:sz w:val="28"/>
          <w:szCs w:val="28"/>
        </w:rPr>
        <w:t xml:space="preserve"> пластин с приварен</w:t>
      </w:r>
      <w:r w:rsidRPr="00992FA3">
        <w:rPr>
          <w:color w:val="000000"/>
          <w:sz w:val="28"/>
          <w:szCs w:val="28"/>
        </w:rPr>
        <w:softHyphen/>
        <w:t>ными к ним анкер</w:t>
      </w:r>
      <w:r w:rsidRPr="00992FA3">
        <w:rPr>
          <w:color w:val="000000"/>
          <w:sz w:val="28"/>
          <w:szCs w:val="28"/>
        </w:rPr>
        <w:t>а</w:t>
      </w:r>
      <w:r w:rsidRPr="00992FA3">
        <w:rPr>
          <w:color w:val="000000"/>
          <w:sz w:val="28"/>
          <w:szCs w:val="28"/>
        </w:rPr>
        <w:t xml:space="preserve">ми из стержневой стали </w:t>
      </w:r>
      <w:proofErr w:type="spellStart"/>
      <w:r w:rsidRPr="00992FA3">
        <w:rPr>
          <w:color w:val="000000"/>
          <w:sz w:val="28"/>
          <w:szCs w:val="28"/>
        </w:rPr>
        <w:t>СтЗ</w:t>
      </w:r>
      <w:proofErr w:type="spellEnd"/>
      <w:r w:rsidRPr="00992FA3">
        <w:rPr>
          <w:color w:val="000000"/>
          <w:sz w:val="28"/>
          <w:szCs w:val="28"/>
        </w:rPr>
        <w:t xml:space="preserve"> периодического профиля. Пластины располагаются на поверхно</w:t>
      </w:r>
      <w:r w:rsidRPr="00992FA3">
        <w:rPr>
          <w:color w:val="000000"/>
          <w:sz w:val="28"/>
          <w:szCs w:val="28"/>
        </w:rPr>
        <w:softHyphen/>
        <w:t>сти желез</w:t>
      </w:r>
      <w:r w:rsidRPr="00992FA3">
        <w:rPr>
          <w:color w:val="000000"/>
          <w:sz w:val="28"/>
          <w:szCs w:val="28"/>
        </w:rPr>
        <w:t>о</w:t>
      </w:r>
      <w:r w:rsidRPr="00992FA3">
        <w:rPr>
          <w:color w:val="000000"/>
          <w:sz w:val="28"/>
          <w:szCs w:val="28"/>
        </w:rPr>
        <w:t>бетонного элемента, а анкеры - в его теле. В некоторых случаях для более прочной связи анкеры соед</w:t>
      </w:r>
      <w:r w:rsidRPr="00992FA3">
        <w:rPr>
          <w:color w:val="000000"/>
          <w:sz w:val="28"/>
          <w:szCs w:val="28"/>
        </w:rPr>
        <w:t>и</w:t>
      </w:r>
      <w:r w:rsidRPr="00992FA3">
        <w:rPr>
          <w:color w:val="000000"/>
          <w:sz w:val="28"/>
          <w:szCs w:val="28"/>
        </w:rPr>
        <w:t>няют с арматурой изделия.</w:t>
      </w:r>
    </w:p>
    <w:p w:rsidR="00992FA3" w:rsidRPr="00992FA3" w:rsidRDefault="00992FA3" w:rsidP="00992FA3">
      <w:pPr>
        <w:framePr w:h="3024" w:hSpace="38" w:vSpace="58" w:wrap="auto" w:vAnchor="text" w:hAnchor="page" w:x="1448" w:y="819"/>
        <w:jc w:val="both"/>
        <w:rPr>
          <w:sz w:val="28"/>
          <w:szCs w:val="28"/>
        </w:rPr>
      </w:pPr>
      <w:r w:rsidRPr="00992FA3">
        <w:rPr>
          <w:noProof/>
          <w:sz w:val="28"/>
          <w:szCs w:val="28"/>
        </w:rPr>
        <w:drawing>
          <wp:inline distT="0" distB="0" distL="0" distR="0">
            <wp:extent cx="1638935" cy="192341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935" cy="1923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2FA3" w:rsidRPr="00992FA3" w:rsidRDefault="00992FA3" w:rsidP="00992FA3">
      <w:pPr>
        <w:shd w:val="clear" w:color="auto" w:fill="FFFFFF"/>
        <w:ind w:left="82" w:right="53" w:firstLine="278"/>
        <w:jc w:val="both"/>
        <w:rPr>
          <w:sz w:val="28"/>
          <w:szCs w:val="28"/>
        </w:rPr>
      </w:pPr>
      <w:r w:rsidRPr="00992FA3">
        <w:rPr>
          <w:i/>
          <w:iCs/>
          <w:color w:val="000000"/>
          <w:sz w:val="28"/>
          <w:szCs w:val="28"/>
        </w:rPr>
        <w:t xml:space="preserve">Монтажные петли, </w:t>
      </w:r>
      <w:r w:rsidRPr="00992FA3">
        <w:rPr>
          <w:color w:val="000000"/>
          <w:sz w:val="28"/>
          <w:szCs w:val="28"/>
        </w:rPr>
        <w:t>закладываемые в  железобетонные элементы, изготовляют из арматурной стали класса А-1. Диаметр стержня определяют расчетом петли на разрыв под действием силы тяжести б</w:t>
      </w:r>
      <w:r w:rsidRPr="00992FA3">
        <w:rPr>
          <w:color w:val="000000"/>
          <w:sz w:val="28"/>
          <w:szCs w:val="28"/>
        </w:rPr>
        <w:t>е</w:t>
      </w:r>
      <w:r w:rsidRPr="00992FA3">
        <w:rPr>
          <w:color w:val="000000"/>
          <w:sz w:val="28"/>
          <w:szCs w:val="28"/>
        </w:rPr>
        <w:t>тонного элемента.</w:t>
      </w:r>
      <w:r w:rsidRPr="00992FA3">
        <w:rPr>
          <w:color w:val="000000"/>
          <w:sz w:val="28"/>
          <w:szCs w:val="28"/>
        </w:rPr>
        <w:br/>
      </w:r>
    </w:p>
    <w:p w:rsidR="00992FA3" w:rsidRPr="00992FA3" w:rsidRDefault="00992FA3" w:rsidP="00992FA3">
      <w:pPr>
        <w:ind w:firstLine="540"/>
        <w:jc w:val="both"/>
        <w:rPr>
          <w:bCs/>
          <w:sz w:val="28"/>
          <w:szCs w:val="28"/>
        </w:rPr>
      </w:pPr>
    </w:p>
    <w:p w:rsidR="00992FA3" w:rsidRPr="00992FA3" w:rsidRDefault="00992FA3" w:rsidP="00992FA3">
      <w:pPr>
        <w:ind w:firstLine="540"/>
        <w:jc w:val="both"/>
        <w:rPr>
          <w:sz w:val="28"/>
          <w:szCs w:val="28"/>
        </w:rPr>
      </w:pPr>
      <w:r w:rsidRPr="00992FA3">
        <w:rPr>
          <w:sz w:val="28"/>
          <w:szCs w:val="28"/>
        </w:rPr>
        <w:t xml:space="preserve">Рис.7.6 закладные детали для сборных </w:t>
      </w:r>
      <w:proofErr w:type="gramStart"/>
      <w:r w:rsidRPr="00992FA3">
        <w:rPr>
          <w:sz w:val="28"/>
          <w:szCs w:val="28"/>
        </w:rPr>
        <w:t>ж/б</w:t>
      </w:r>
      <w:proofErr w:type="gramEnd"/>
      <w:r w:rsidRPr="00992FA3">
        <w:rPr>
          <w:sz w:val="28"/>
          <w:szCs w:val="28"/>
        </w:rPr>
        <w:t xml:space="preserve"> конструкций</w:t>
      </w:r>
    </w:p>
    <w:p w:rsidR="00992FA3" w:rsidRPr="00992FA3" w:rsidRDefault="00992FA3" w:rsidP="00992FA3">
      <w:pPr>
        <w:ind w:firstLine="540"/>
        <w:jc w:val="both"/>
        <w:rPr>
          <w:sz w:val="28"/>
          <w:szCs w:val="28"/>
        </w:rPr>
      </w:pPr>
    </w:p>
    <w:p w:rsidR="00992FA3" w:rsidRPr="00992FA3" w:rsidRDefault="00992FA3" w:rsidP="00992FA3">
      <w:pPr>
        <w:ind w:firstLine="540"/>
        <w:jc w:val="both"/>
        <w:rPr>
          <w:sz w:val="28"/>
          <w:szCs w:val="28"/>
        </w:rPr>
      </w:pPr>
    </w:p>
    <w:p w:rsidR="00992FA3" w:rsidRPr="00992FA3" w:rsidRDefault="00992FA3" w:rsidP="00992FA3">
      <w:pPr>
        <w:ind w:firstLine="540"/>
        <w:jc w:val="both"/>
        <w:rPr>
          <w:sz w:val="28"/>
          <w:szCs w:val="28"/>
        </w:rPr>
      </w:pPr>
    </w:p>
    <w:p w:rsidR="00992FA3" w:rsidRPr="00992FA3" w:rsidRDefault="00992FA3" w:rsidP="00992FA3">
      <w:pPr>
        <w:ind w:firstLine="540"/>
        <w:jc w:val="both"/>
        <w:rPr>
          <w:sz w:val="28"/>
          <w:szCs w:val="28"/>
        </w:rPr>
      </w:pPr>
    </w:p>
    <w:p w:rsidR="00992FA3" w:rsidRPr="00992FA3" w:rsidRDefault="00992FA3" w:rsidP="00992FA3">
      <w:pPr>
        <w:ind w:firstLine="540"/>
        <w:jc w:val="both"/>
        <w:rPr>
          <w:sz w:val="28"/>
          <w:szCs w:val="28"/>
        </w:rPr>
      </w:pPr>
    </w:p>
    <w:p w:rsidR="00992FA3" w:rsidRPr="00992FA3" w:rsidRDefault="00992FA3" w:rsidP="00992FA3">
      <w:pPr>
        <w:ind w:firstLine="540"/>
        <w:jc w:val="both"/>
        <w:rPr>
          <w:sz w:val="28"/>
          <w:szCs w:val="28"/>
        </w:rPr>
      </w:pPr>
    </w:p>
    <w:p w:rsidR="00992FA3" w:rsidRPr="00992FA3" w:rsidRDefault="00992FA3" w:rsidP="00992FA3">
      <w:pPr>
        <w:ind w:firstLine="540"/>
        <w:jc w:val="both"/>
        <w:rPr>
          <w:sz w:val="28"/>
          <w:szCs w:val="28"/>
        </w:rPr>
      </w:pPr>
    </w:p>
    <w:p w:rsidR="00992FA3" w:rsidRPr="00992FA3" w:rsidRDefault="00992FA3" w:rsidP="00992FA3">
      <w:pPr>
        <w:ind w:firstLine="540"/>
        <w:jc w:val="both"/>
        <w:rPr>
          <w:sz w:val="28"/>
          <w:szCs w:val="28"/>
        </w:rPr>
      </w:pPr>
    </w:p>
    <w:p w:rsidR="00992FA3" w:rsidRPr="00992FA3" w:rsidRDefault="00992FA3" w:rsidP="00992FA3">
      <w:pPr>
        <w:ind w:firstLine="540"/>
        <w:jc w:val="both"/>
        <w:rPr>
          <w:sz w:val="28"/>
          <w:szCs w:val="28"/>
        </w:rPr>
      </w:pPr>
    </w:p>
    <w:p w:rsidR="00992FA3" w:rsidRPr="009D4D50" w:rsidRDefault="009D4D50" w:rsidP="009D4D50">
      <w:pPr>
        <w:pStyle w:val="a5"/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3.</w:t>
      </w:r>
      <w:r w:rsidRPr="009D4D50">
        <w:rPr>
          <w:b/>
          <w:bCs/>
          <w:color w:val="000000"/>
          <w:sz w:val="28"/>
          <w:szCs w:val="28"/>
        </w:rPr>
        <w:t>Соединение стальных конструкций</w:t>
      </w:r>
    </w:p>
    <w:p w:rsidR="00992FA3" w:rsidRPr="00992FA3" w:rsidRDefault="00992FA3" w:rsidP="00992FA3">
      <w:pPr>
        <w:shd w:val="clear" w:color="auto" w:fill="FFFFFF"/>
        <w:ind w:left="19" w:right="34" w:firstLine="331"/>
        <w:jc w:val="both"/>
        <w:rPr>
          <w:sz w:val="28"/>
          <w:szCs w:val="28"/>
        </w:rPr>
      </w:pPr>
      <w:proofErr w:type="gramStart"/>
      <w:r w:rsidRPr="00992FA3">
        <w:rPr>
          <w:color w:val="000000"/>
          <w:sz w:val="28"/>
          <w:szCs w:val="28"/>
        </w:rPr>
        <w:t>Соединения деталей и элементов металлических, железобетонных и других конструкций бывают неразъемными (сварные и заклепочные) и разъемными (болтовые).</w:t>
      </w:r>
      <w:proofErr w:type="gramEnd"/>
      <w:r w:rsidRPr="00992FA3">
        <w:rPr>
          <w:color w:val="000000"/>
          <w:sz w:val="28"/>
          <w:szCs w:val="28"/>
        </w:rPr>
        <w:t xml:space="preserve"> Все соединения конструкций, выполня</w:t>
      </w:r>
      <w:r w:rsidRPr="00992FA3">
        <w:rPr>
          <w:color w:val="000000"/>
          <w:sz w:val="28"/>
          <w:szCs w:val="28"/>
        </w:rPr>
        <w:t>е</w:t>
      </w:r>
      <w:r w:rsidRPr="00992FA3">
        <w:rPr>
          <w:color w:val="000000"/>
          <w:sz w:val="28"/>
          <w:szCs w:val="28"/>
        </w:rPr>
        <w:t>мые на строительстве, называют монтажными.</w:t>
      </w:r>
    </w:p>
    <w:p w:rsidR="00992FA3" w:rsidRPr="00992FA3" w:rsidRDefault="00992FA3" w:rsidP="00992FA3">
      <w:pPr>
        <w:shd w:val="clear" w:color="auto" w:fill="FFFFFF"/>
        <w:ind w:left="24" w:right="19" w:firstLine="336"/>
        <w:jc w:val="both"/>
        <w:rPr>
          <w:sz w:val="28"/>
          <w:szCs w:val="28"/>
        </w:rPr>
      </w:pPr>
      <w:r w:rsidRPr="00992FA3">
        <w:rPr>
          <w:b/>
          <w:bCs/>
          <w:color w:val="000000"/>
          <w:sz w:val="28"/>
          <w:szCs w:val="28"/>
        </w:rPr>
        <w:t xml:space="preserve">Сварные соединения. </w:t>
      </w:r>
      <w:r w:rsidRPr="00992FA3">
        <w:rPr>
          <w:color w:val="000000"/>
          <w:sz w:val="28"/>
          <w:szCs w:val="28"/>
        </w:rPr>
        <w:t>На строительстве применяют, как правило, ручную дуговую сварку с помощью стальных электродов со специаль</w:t>
      </w:r>
      <w:r w:rsidRPr="00992FA3">
        <w:rPr>
          <w:color w:val="000000"/>
          <w:sz w:val="28"/>
          <w:szCs w:val="28"/>
        </w:rPr>
        <w:softHyphen/>
        <w:t>ным покрытием. Вещества, входящие в состав покр</w:t>
      </w:r>
      <w:r w:rsidRPr="00992FA3">
        <w:rPr>
          <w:color w:val="000000"/>
          <w:sz w:val="28"/>
          <w:szCs w:val="28"/>
        </w:rPr>
        <w:t>ы</w:t>
      </w:r>
      <w:r w:rsidRPr="00992FA3">
        <w:rPr>
          <w:color w:val="000000"/>
          <w:sz w:val="28"/>
          <w:szCs w:val="28"/>
        </w:rPr>
        <w:t>тий, способствуют горению электрической дуги и при плавлении образуют шлаки и газы, кот</w:t>
      </w:r>
      <w:r w:rsidRPr="00992FA3">
        <w:rPr>
          <w:color w:val="000000"/>
          <w:sz w:val="28"/>
          <w:szCs w:val="28"/>
        </w:rPr>
        <w:t>о</w:t>
      </w:r>
      <w:r w:rsidRPr="00992FA3">
        <w:rPr>
          <w:color w:val="000000"/>
          <w:sz w:val="28"/>
          <w:szCs w:val="28"/>
        </w:rPr>
        <w:t>рые защищают расплавленный металл сварного шва от окисления. Электроды изготовляют ди</w:t>
      </w:r>
      <w:r w:rsidRPr="00992FA3">
        <w:rPr>
          <w:color w:val="000000"/>
          <w:sz w:val="28"/>
          <w:szCs w:val="28"/>
        </w:rPr>
        <w:t>а</w:t>
      </w:r>
      <w:r w:rsidRPr="00992FA3">
        <w:rPr>
          <w:color w:val="000000"/>
          <w:sz w:val="28"/>
          <w:szCs w:val="28"/>
        </w:rPr>
        <w:t>метром 1,5...4,0 мм, длиной 250...450 мм. Каждому виду металла соответствует свой тип электр</w:t>
      </w:r>
      <w:r w:rsidRPr="00992FA3">
        <w:rPr>
          <w:color w:val="000000"/>
          <w:sz w:val="28"/>
          <w:szCs w:val="28"/>
        </w:rPr>
        <w:t>о</w:t>
      </w:r>
      <w:r w:rsidRPr="00992FA3">
        <w:rPr>
          <w:color w:val="000000"/>
          <w:sz w:val="28"/>
          <w:szCs w:val="28"/>
        </w:rPr>
        <w:t>да с определен</w:t>
      </w:r>
      <w:r w:rsidRPr="00992FA3">
        <w:rPr>
          <w:color w:val="000000"/>
          <w:sz w:val="28"/>
          <w:szCs w:val="28"/>
        </w:rPr>
        <w:softHyphen/>
        <w:t>ным покрытием.</w:t>
      </w:r>
    </w:p>
    <w:p w:rsidR="00992FA3" w:rsidRPr="00992FA3" w:rsidRDefault="00992FA3" w:rsidP="00992FA3">
      <w:pPr>
        <w:ind w:firstLine="540"/>
        <w:jc w:val="both"/>
        <w:rPr>
          <w:color w:val="000000"/>
          <w:sz w:val="28"/>
          <w:szCs w:val="28"/>
        </w:rPr>
      </w:pPr>
      <w:r w:rsidRPr="00992FA3">
        <w:rPr>
          <w:b/>
          <w:bCs/>
          <w:color w:val="000000"/>
          <w:sz w:val="28"/>
          <w:szCs w:val="28"/>
        </w:rPr>
        <w:t xml:space="preserve">Заклепочные соединения </w:t>
      </w:r>
      <w:r w:rsidRPr="00992FA3">
        <w:rPr>
          <w:color w:val="000000"/>
          <w:sz w:val="28"/>
          <w:szCs w:val="28"/>
        </w:rPr>
        <w:t>предназначены для конструкций, воспри</w:t>
      </w:r>
      <w:r w:rsidRPr="00992FA3">
        <w:rPr>
          <w:color w:val="000000"/>
          <w:sz w:val="28"/>
          <w:szCs w:val="28"/>
        </w:rPr>
        <w:softHyphen/>
        <w:t>нимающих большие динамические нагрузки. Заклепка представляет собой круглый стержень с головкой. Стержень вводят в подготовленное отверстие в соединяемых деталях, головку прижимают поддержкой, а выступающую часть стер</w:t>
      </w:r>
      <w:r w:rsidRPr="00992FA3">
        <w:rPr>
          <w:color w:val="000000"/>
          <w:sz w:val="28"/>
          <w:szCs w:val="28"/>
        </w:rPr>
        <w:t>ж</w:t>
      </w:r>
      <w:r w:rsidRPr="00992FA3">
        <w:rPr>
          <w:color w:val="000000"/>
          <w:sz w:val="28"/>
          <w:szCs w:val="28"/>
        </w:rPr>
        <w:t>ня ударами обжимки расплющивают, обра</w:t>
      </w:r>
      <w:r w:rsidRPr="00992FA3">
        <w:rPr>
          <w:color w:val="000000"/>
          <w:sz w:val="28"/>
          <w:szCs w:val="28"/>
        </w:rPr>
        <w:softHyphen/>
        <w:t xml:space="preserve">зуя замыкающую головку. При этом стержень утолщается, полностью заполняет высверленное </w:t>
      </w:r>
      <w:proofErr w:type="gramStart"/>
      <w:r w:rsidRPr="00992FA3">
        <w:rPr>
          <w:color w:val="000000"/>
          <w:sz w:val="28"/>
          <w:szCs w:val="28"/>
        </w:rPr>
        <w:t>отверстие</w:t>
      </w:r>
      <w:proofErr w:type="gramEnd"/>
      <w:r w:rsidRPr="00992FA3">
        <w:rPr>
          <w:color w:val="000000"/>
          <w:sz w:val="28"/>
          <w:szCs w:val="28"/>
        </w:rPr>
        <w:t xml:space="preserve"> и элементы констру</w:t>
      </w:r>
      <w:r w:rsidRPr="00992FA3">
        <w:rPr>
          <w:color w:val="000000"/>
          <w:sz w:val="28"/>
          <w:szCs w:val="28"/>
        </w:rPr>
        <w:t>к</w:t>
      </w:r>
      <w:r w:rsidRPr="00992FA3">
        <w:rPr>
          <w:color w:val="000000"/>
          <w:sz w:val="28"/>
          <w:szCs w:val="28"/>
        </w:rPr>
        <w:t>ции соединя</w:t>
      </w:r>
      <w:r w:rsidRPr="00992FA3">
        <w:rPr>
          <w:color w:val="000000"/>
          <w:sz w:val="28"/>
          <w:szCs w:val="28"/>
        </w:rPr>
        <w:softHyphen/>
        <w:t xml:space="preserve">ются наглухо. Заклепки обычно изготовляют из </w:t>
      </w:r>
      <w:proofErr w:type="spellStart"/>
      <w:r w:rsidRPr="00992FA3">
        <w:rPr>
          <w:color w:val="000000"/>
          <w:sz w:val="28"/>
          <w:szCs w:val="28"/>
        </w:rPr>
        <w:t>низкоуглеродистоя</w:t>
      </w:r>
      <w:proofErr w:type="spellEnd"/>
      <w:r w:rsidRPr="00992FA3">
        <w:rPr>
          <w:color w:val="000000"/>
          <w:sz w:val="28"/>
          <w:szCs w:val="28"/>
        </w:rPr>
        <w:t xml:space="preserve"> пластичной ст</w:t>
      </w:r>
      <w:r w:rsidRPr="00992FA3">
        <w:rPr>
          <w:color w:val="000000"/>
          <w:sz w:val="28"/>
          <w:szCs w:val="28"/>
        </w:rPr>
        <w:t>а</w:t>
      </w:r>
      <w:r w:rsidRPr="00992FA3">
        <w:rPr>
          <w:color w:val="000000"/>
          <w:sz w:val="28"/>
          <w:szCs w:val="28"/>
        </w:rPr>
        <w:t>ли Ст</w:t>
      </w:r>
      <w:proofErr w:type="gramStart"/>
      <w:r w:rsidRPr="00992FA3">
        <w:rPr>
          <w:color w:val="000000"/>
          <w:sz w:val="28"/>
          <w:szCs w:val="28"/>
        </w:rPr>
        <w:t>2</w:t>
      </w:r>
      <w:proofErr w:type="gramEnd"/>
      <w:r w:rsidRPr="00992FA3">
        <w:rPr>
          <w:color w:val="000000"/>
          <w:sz w:val="28"/>
          <w:szCs w:val="28"/>
        </w:rPr>
        <w:t xml:space="preserve"> и </w:t>
      </w:r>
      <w:proofErr w:type="spellStart"/>
      <w:r w:rsidRPr="00992FA3">
        <w:rPr>
          <w:color w:val="000000"/>
          <w:sz w:val="28"/>
          <w:szCs w:val="28"/>
        </w:rPr>
        <w:t>СтЗ</w:t>
      </w:r>
      <w:proofErr w:type="spellEnd"/>
      <w:r w:rsidRPr="00992FA3">
        <w:rPr>
          <w:color w:val="000000"/>
          <w:sz w:val="28"/>
          <w:szCs w:val="28"/>
        </w:rPr>
        <w:t>.</w:t>
      </w:r>
    </w:p>
    <w:p w:rsidR="00992FA3" w:rsidRPr="00992FA3" w:rsidRDefault="00992FA3" w:rsidP="00992FA3">
      <w:pPr>
        <w:shd w:val="clear" w:color="auto" w:fill="FFFFFF"/>
        <w:ind w:firstLine="331"/>
        <w:jc w:val="both"/>
        <w:rPr>
          <w:sz w:val="28"/>
          <w:szCs w:val="28"/>
        </w:rPr>
      </w:pPr>
      <w:r w:rsidRPr="00992FA3">
        <w:rPr>
          <w:b/>
          <w:bCs/>
          <w:color w:val="000000"/>
          <w:sz w:val="28"/>
          <w:szCs w:val="28"/>
        </w:rPr>
        <w:t xml:space="preserve">Болтовые соединения </w:t>
      </w:r>
      <w:proofErr w:type="spellStart"/>
      <w:r w:rsidRPr="00992FA3">
        <w:rPr>
          <w:color w:val="000000"/>
          <w:sz w:val="28"/>
          <w:szCs w:val="28"/>
        </w:rPr>
        <w:t>нетрудоемки</w:t>
      </w:r>
      <w:proofErr w:type="spellEnd"/>
      <w:r w:rsidRPr="00992FA3">
        <w:rPr>
          <w:color w:val="000000"/>
          <w:sz w:val="28"/>
          <w:szCs w:val="28"/>
        </w:rPr>
        <w:t xml:space="preserve"> и достаточно надежны даже в особо нагруженных ко</w:t>
      </w:r>
      <w:r w:rsidRPr="00992FA3">
        <w:rPr>
          <w:color w:val="000000"/>
          <w:sz w:val="28"/>
          <w:szCs w:val="28"/>
        </w:rPr>
        <w:t>н</w:t>
      </w:r>
      <w:r w:rsidRPr="00992FA3">
        <w:rPr>
          <w:color w:val="000000"/>
          <w:sz w:val="28"/>
          <w:szCs w:val="28"/>
        </w:rPr>
        <w:t xml:space="preserve">струкциях. Болты для монтажных соединений изготовляют </w:t>
      </w:r>
      <w:r w:rsidRPr="00992FA3">
        <w:rPr>
          <w:color w:val="000000"/>
          <w:sz w:val="28"/>
          <w:szCs w:val="28"/>
        </w:rPr>
        <w:lastRenderedPageBreak/>
        <w:t xml:space="preserve">диаметром 6...24 мм с интервалом </w:t>
      </w:r>
      <w:smartTag w:uri="urn:schemas-microsoft-com:office:smarttags" w:element="metricconverter">
        <w:smartTagPr>
          <w:attr w:name="ProductID" w:val="2 мм"/>
        </w:smartTagPr>
        <w:r w:rsidRPr="00992FA3">
          <w:rPr>
            <w:color w:val="000000"/>
            <w:sz w:val="28"/>
            <w:szCs w:val="28"/>
          </w:rPr>
          <w:t>2 мм</w:t>
        </w:r>
      </w:smartTag>
      <w:r w:rsidRPr="00992FA3">
        <w:rPr>
          <w:color w:val="000000"/>
          <w:sz w:val="28"/>
          <w:szCs w:val="28"/>
        </w:rPr>
        <w:t>. Завертывают их так, чтобы в теле болта создалось напряжение 150...200 МПа. При этом и</w:t>
      </w:r>
      <w:r w:rsidRPr="00992FA3">
        <w:rPr>
          <w:color w:val="000000"/>
          <w:sz w:val="28"/>
          <w:szCs w:val="28"/>
        </w:rPr>
        <w:t>с</w:t>
      </w:r>
      <w:r w:rsidRPr="00992FA3">
        <w:rPr>
          <w:color w:val="000000"/>
          <w:sz w:val="28"/>
          <w:szCs w:val="28"/>
        </w:rPr>
        <w:t>пользуются упругие свойства стали: благодаря напряжению в теле болта соединяемые элеме</w:t>
      </w:r>
      <w:r w:rsidRPr="00992FA3">
        <w:rPr>
          <w:color w:val="000000"/>
          <w:sz w:val="28"/>
          <w:szCs w:val="28"/>
        </w:rPr>
        <w:t>н</w:t>
      </w:r>
      <w:r w:rsidRPr="00992FA3">
        <w:rPr>
          <w:color w:val="000000"/>
          <w:sz w:val="28"/>
          <w:szCs w:val="28"/>
        </w:rPr>
        <w:t>ты сжимаются очень плотно.</w:t>
      </w:r>
    </w:p>
    <w:p w:rsidR="00992FA3" w:rsidRPr="00992FA3" w:rsidRDefault="009D4D50" w:rsidP="009D4D50">
      <w:pPr>
        <w:shd w:val="clear" w:color="auto" w:fill="FFFFFF"/>
        <w:ind w:right="5"/>
        <w:jc w:val="center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4.</w:t>
      </w:r>
      <w:r w:rsidRPr="00992FA3">
        <w:rPr>
          <w:b/>
          <w:bCs/>
          <w:color w:val="000000"/>
          <w:sz w:val="28"/>
          <w:szCs w:val="28"/>
        </w:rPr>
        <w:t>Цветные металлы и сплавы</w:t>
      </w:r>
    </w:p>
    <w:p w:rsidR="00992FA3" w:rsidRPr="00992FA3" w:rsidRDefault="00992FA3" w:rsidP="00992FA3">
      <w:pPr>
        <w:shd w:val="clear" w:color="auto" w:fill="FFFFFF"/>
        <w:ind w:left="10" w:firstLine="331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>Цветные металлы и сплавы на их основе производятся в значитель</w:t>
      </w:r>
      <w:r w:rsidRPr="00992FA3">
        <w:rPr>
          <w:color w:val="000000"/>
          <w:sz w:val="28"/>
          <w:szCs w:val="28"/>
        </w:rPr>
        <w:softHyphen/>
        <w:t>но меньших количествах, чем черные, и применяют 8 специальных случаях, так как стоимость их по сравнению с черн</w:t>
      </w:r>
      <w:r w:rsidRPr="00992FA3">
        <w:rPr>
          <w:color w:val="000000"/>
          <w:sz w:val="28"/>
          <w:szCs w:val="28"/>
        </w:rPr>
        <w:t>ы</w:t>
      </w:r>
      <w:r w:rsidRPr="00992FA3">
        <w:rPr>
          <w:color w:val="000000"/>
          <w:sz w:val="28"/>
          <w:szCs w:val="28"/>
        </w:rPr>
        <w:t>ми металлами высока. В основном их используют, когда требуется высокая коррози</w:t>
      </w:r>
      <w:r w:rsidRPr="00992FA3">
        <w:rPr>
          <w:color w:val="000000"/>
          <w:sz w:val="28"/>
          <w:szCs w:val="28"/>
        </w:rPr>
        <w:softHyphen/>
        <w:t>онная сто</w:t>
      </w:r>
      <w:r w:rsidRPr="00992FA3">
        <w:rPr>
          <w:color w:val="000000"/>
          <w:sz w:val="28"/>
          <w:szCs w:val="28"/>
        </w:rPr>
        <w:t>й</w:t>
      </w:r>
      <w:r w:rsidRPr="00992FA3">
        <w:rPr>
          <w:color w:val="000000"/>
          <w:sz w:val="28"/>
          <w:szCs w:val="28"/>
        </w:rPr>
        <w:t xml:space="preserve">кость, </w:t>
      </w:r>
      <w:proofErr w:type="spellStart"/>
      <w:r w:rsidRPr="00992FA3">
        <w:rPr>
          <w:color w:val="000000"/>
          <w:sz w:val="28"/>
          <w:szCs w:val="28"/>
        </w:rPr>
        <w:t>электро</w:t>
      </w:r>
      <w:proofErr w:type="spellEnd"/>
      <w:r w:rsidRPr="00992FA3">
        <w:rPr>
          <w:color w:val="000000"/>
          <w:sz w:val="28"/>
          <w:szCs w:val="28"/>
        </w:rPr>
        <w:t>- и теплопроводность, повышенные декора</w:t>
      </w:r>
      <w:r w:rsidRPr="00992FA3">
        <w:rPr>
          <w:color w:val="000000"/>
          <w:sz w:val="28"/>
          <w:szCs w:val="28"/>
        </w:rPr>
        <w:softHyphen/>
        <w:t xml:space="preserve">тивные качества, а для сплавов на основе алюминия </w:t>
      </w:r>
      <w:proofErr w:type="gramStart"/>
      <w:r w:rsidRPr="00992FA3">
        <w:rPr>
          <w:color w:val="000000"/>
          <w:sz w:val="28"/>
          <w:szCs w:val="28"/>
        </w:rPr>
        <w:t>—м</w:t>
      </w:r>
      <w:proofErr w:type="gramEnd"/>
      <w:r w:rsidRPr="00992FA3">
        <w:rPr>
          <w:color w:val="000000"/>
          <w:sz w:val="28"/>
          <w:szCs w:val="28"/>
        </w:rPr>
        <w:t>алый вес конструкций. Реально в строительстве находят применение спл</w:t>
      </w:r>
      <w:r w:rsidRPr="00992FA3">
        <w:rPr>
          <w:color w:val="000000"/>
          <w:sz w:val="28"/>
          <w:szCs w:val="28"/>
        </w:rPr>
        <w:t>а</w:t>
      </w:r>
      <w:r w:rsidRPr="00992FA3">
        <w:rPr>
          <w:color w:val="000000"/>
          <w:sz w:val="28"/>
          <w:szCs w:val="28"/>
        </w:rPr>
        <w:t>вы меди и алюминия; большие перспективы имеют сплавы на основе титана.</w:t>
      </w:r>
    </w:p>
    <w:p w:rsidR="00992FA3" w:rsidRPr="00992FA3" w:rsidRDefault="00992FA3" w:rsidP="00992FA3">
      <w:pPr>
        <w:shd w:val="clear" w:color="auto" w:fill="FFFFFF"/>
        <w:ind w:left="10" w:right="5" w:firstLine="317"/>
        <w:jc w:val="both"/>
        <w:rPr>
          <w:sz w:val="28"/>
          <w:szCs w:val="28"/>
        </w:rPr>
      </w:pPr>
      <w:r w:rsidRPr="00992FA3">
        <w:rPr>
          <w:b/>
          <w:bCs/>
          <w:color w:val="000000"/>
          <w:sz w:val="28"/>
          <w:szCs w:val="28"/>
        </w:rPr>
        <w:t xml:space="preserve">Медь и сплавы на ее основе. </w:t>
      </w:r>
      <w:proofErr w:type="gramStart"/>
      <w:r w:rsidRPr="00992FA3">
        <w:rPr>
          <w:color w:val="000000"/>
          <w:sz w:val="28"/>
          <w:szCs w:val="28"/>
        </w:rPr>
        <w:t>Чистая медь — мягкий (НВ 350), пластичный металл красн</w:t>
      </w:r>
      <w:r w:rsidRPr="00992FA3">
        <w:rPr>
          <w:color w:val="000000"/>
          <w:sz w:val="28"/>
          <w:szCs w:val="28"/>
        </w:rPr>
        <w:t>о</w:t>
      </w:r>
      <w:r w:rsidRPr="00992FA3">
        <w:rPr>
          <w:color w:val="000000"/>
          <w:sz w:val="28"/>
          <w:szCs w:val="28"/>
        </w:rPr>
        <w:t>ватого цвета, плотностью 8960 кг/м3, отли</w:t>
      </w:r>
      <w:r w:rsidRPr="00992FA3">
        <w:rPr>
          <w:color w:val="000000"/>
          <w:sz w:val="28"/>
          <w:szCs w:val="28"/>
        </w:rPr>
        <w:softHyphen/>
        <w:t xml:space="preserve">чающийся высокой теплопроводностью [л = 390 </w:t>
      </w:r>
      <w:proofErr w:type="spellStart"/>
      <w:r w:rsidRPr="00992FA3">
        <w:rPr>
          <w:color w:val="000000"/>
          <w:sz w:val="28"/>
          <w:szCs w:val="28"/>
        </w:rPr>
        <w:t>ВтДм-К</w:t>
      </w:r>
      <w:proofErr w:type="spellEnd"/>
      <w:r w:rsidRPr="00992FA3">
        <w:rPr>
          <w:color w:val="000000"/>
          <w:sz w:val="28"/>
          <w:szCs w:val="28"/>
        </w:rPr>
        <w:t>)] и электро</w:t>
      </w:r>
      <w:r w:rsidRPr="00992FA3">
        <w:rPr>
          <w:color w:val="000000"/>
          <w:sz w:val="28"/>
          <w:szCs w:val="28"/>
        </w:rPr>
        <w:softHyphen/>
        <w:t>проводностью.</w:t>
      </w:r>
      <w:proofErr w:type="gramEnd"/>
      <w:r w:rsidRPr="00992FA3">
        <w:rPr>
          <w:color w:val="000000"/>
          <w:sz w:val="28"/>
          <w:szCs w:val="28"/>
        </w:rPr>
        <w:t xml:space="preserve"> Прочность меди не велика —</w:t>
      </w:r>
      <w:r w:rsidRPr="00992FA3">
        <w:rPr>
          <w:color w:val="000000"/>
          <w:sz w:val="28"/>
          <w:szCs w:val="28"/>
          <w:lang w:val="en-US"/>
        </w:rPr>
        <w:t>R</w:t>
      </w:r>
      <w:r w:rsidRPr="00992FA3">
        <w:rPr>
          <w:color w:val="000000"/>
          <w:sz w:val="28"/>
          <w:szCs w:val="28"/>
        </w:rPr>
        <w:t xml:space="preserve"> = 180...240 МПа; температ</w:t>
      </w:r>
      <w:r w:rsidRPr="00992FA3">
        <w:rPr>
          <w:color w:val="000000"/>
          <w:sz w:val="28"/>
          <w:szCs w:val="28"/>
        </w:rPr>
        <w:t>у</w:t>
      </w:r>
      <w:r w:rsidRPr="00992FA3">
        <w:rPr>
          <w:color w:val="000000"/>
          <w:sz w:val="28"/>
          <w:szCs w:val="28"/>
        </w:rPr>
        <w:t>ра плавления — 1080° С. Медь и ее сплавы относятся к числу металлов, известных с глуб</w:t>
      </w:r>
      <w:r w:rsidRPr="00992FA3">
        <w:rPr>
          <w:color w:val="000000"/>
          <w:sz w:val="28"/>
          <w:szCs w:val="28"/>
        </w:rPr>
        <w:t>о</w:t>
      </w:r>
      <w:r w:rsidRPr="00992FA3">
        <w:rPr>
          <w:color w:val="000000"/>
          <w:sz w:val="28"/>
          <w:szCs w:val="28"/>
        </w:rPr>
        <w:t>кой древности. Этому способствовало то, что медь встречалась в природе в виде самородков, а также достаточно просто выплавлялась из медных руд. Свое название медь (лат</w:t>
      </w:r>
      <w:proofErr w:type="gramStart"/>
      <w:r w:rsidRPr="00992FA3">
        <w:rPr>
          <w:color w:val="000000"/>
          <w:sz w:val="28"/>
          <w:szCs w:val="28"/>
        </w:rPr>
        <w:t>.</w:t>
      </w:r>
      <w:proofErr w:type="gramEnd"/>
      <w:r w:rsidRPr="00992FA3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992FA3">
        <w:rPr>
          <w:i/>
          <w:iCs/>
          <w:color w:val="000000"/>
          <w:sz w:val="28"/>
          <w:szCs w:val="28"/>
        </w:rPr>
        <w:t>с</w:t>
      </w:r>
      <w:proofErr w:type="gramEnd"/>
      <w:r w:rsidRPr="00992FA3">
        <w:rPr>
          <w:i/>
          <w:iCs/>
          <w:color w:val="000000"/>
          <w:sz w:val="28"/>
          <w:szCs w:val="28"/>
        </w:rPr>
        <w:t>иргит</w:t>
      </w:r>
      <w:proofErr w:type="spellEnd"/>
      <w:r w:rsidRPr="00992FA3">
        <w:rPr>
          <w:i/>
          <w:iCs/>
          <w:color w:val="000000"/>
          <w:sz w:val="28"/>
          <w:szCs w:val="28"/>
        </w:rPr>
        <w:t xml:space="preserve">) </w:t>
      </w:r>
      <w:r w:rsidRPr="00992FA3">
        <w:rPr>
          <w:color w:val="000000"/>
          <w:sz w:val="28"/>
          <w:szCs w:val="28"/>
        </w:rPr>
        <w:t>пол</w:t>
      </w:r>
      <w:r w:rsidRPr="00992FA3">
        <w:rPr>
          <w:color w:val="000000"/>
          <w:sz w:val="28"/>
          <w:szCs w:val="28"/>
        </w:rPr>
        <w:t>у</w:t>
      </w:r>
      <w:r w:rsidRPr="00992FA3">
        <w:rPr>
          <w:color w:val="000000"/>
          <w:sz w:val="28"/>
          <w:szCs w:val="28"/>
        </w:rPr>
        <w:t>чила по названию острова Кипр. Медь применяют в основном в виде сплавов: латуни и бронзы.</w:t>
      </w:r>
    </w:p>
    <w:p w:rsidR="00992FA3" w:rsidRPr="00992FA3" w:rsidRDefault="00992FA3" w:rsidP="00992FA3">
      <w:pPr>
        <w:shd w:val="clear" w:color="auto" w:fill="FFFFFF"/>
        <w:ind w:left="5" w:right="10" w:firstLine="312"/>
        <w:jc w:val="both"/>
        <w:rPr>
          <w:sz w:val="28"/>
          <w:szCs w:val="28"/>
        </w:rPr>
      </w:pPr>
      <w:r w:rsidRPr="00992FA3">
        <w:rPr>
          <w:i/>
          <w:iCs/>
          <w:color w:val="000000"/>
          <w:sz w:val="28"/>
          <w:szCs w:val="28"/>
        </w:rPr>
        <w:t xml:space="preserve">Латуни — </w:t>
      </w:r>
      <w:r w:rsidRPr="00992FA3">
        <w:rPr>
          <w:color w:val="000000"/>
          <w:sz w:val="28"/>
          <w:szCs w:val="28"/>
        </w:rPr>
        <w:t>сплавы меди с цинком (10....40 %); хорошо поддаются прокату, штамповке и в</w:t>
      </w:r>
      <w:r w:rsidRPr="00992FA3">
        <w:rPr>
          <w:color w:val="000000"/>
          <w:sz w:val="28"/>
          <w:szCs w:val="28"/>
        </w:rPr>
        <w:t>ы</w:t>
      </w:r>
      <w:r w:rsidRPr="00992FA3">
        <w:rPr>
          <w:color w:val="000000"/>
          <w:sz w:val="28"/>
          <w:szCs w:val="28"/>
        </w:rPr>
        <w:t>тягиванию. Прочность и твердость более высокая, чем у меди</w:t>
      </w:r>
      <w:proofErr w:type="gramStart"/>
      <w:r w:rsidRPr="00992FA3">
        <w:rPr>
          <w:color w:val="000000"/>
          <w:sz w:val="28"/>
          <w:szCs w:val="28"/>
        </w:rPr>
        <w:t xml:space="preserve"> </w:t>
      </w:r>
      <w:r w:rsidRPr="00992FA3">
        <w:rPr>
          <w:i/>
          <w:iCs/>
          <w:color w:val="000000"/>
          <w:sz w:val="28"/>
          <w:szCs w:val="28"/>
        </w:rPr>
        <w:t>К</w:t>
      </w:r>
      <w:proofErr w:type="gramEnd"/>
      <w:r w:rsidRPr="00992FA3">
        <w:rPr>
          <w:i/>
          <w:iCs/>
          <w:color w:val="000000"/>
          <w:sz w:val="28"/>
          <w:szCs w:val="28"/>
        </w:rPr>
        <w:t xml:space="preserve">^ = </w:t>
      </w:r>
      <w:r w:rsidRPr="00992FA3">
        <w:rPr>
          <w:color w:val="000000"/>
          <w:sz w:val="28"/>
          <w:szCs w:val="28"/>
        </w:rPr>
        <w:t>250...600 МПа; НВ (500...700). В строительстве латунь используют для декоративных элементов (поручни, накла</w:t>
      </w:r>
      <w:r w:rsidRPr="00992FA3">
        <w:rPr>
          <w:color w:val="000000"/>
          <w:sz w:val="28"/>
          <w:szCs w:val="28"/>
        </w:rPr>
        <w:t>д</w:t>
      </w:r>
      <w:r w:rsidRPr="00992FA3">
        <w:rPr>
          <w:color w:val="000000"/>
          <w:sz w:val="28"/>
          <w:szCs w:val="28"/>
        </w:rPr>
        <w:t xml:space="preserve">ки и </w:t>
      </w:r>
      <w:proofErr w:type="spellStart"/>
      <w:proofErr w:type="gramStart"/>
      <w:r w:rsidRPr="00992FA3">
        <w:rPr>
          <w:color w:val="000000"/>
          <w:sz w:val="28"/>
          <w:szCs w:val="28"/>
        </w:rPr>
        <w:t>р</w:t>
      </w:r>
      <w:proofErr w:type="spellEnd"/>
      <w:proofErr w:type="gramEnd"/>
      <w:r w:rsidRPr="00992FA3">
        <w:rPr>
          <w:color w:val="000000"/>
          <w:sz w:val="28"/>
          <w:szCs w:val="28"/>
        </w:rPr>
        <w:t xml:space="preserve"> п.) и для санитарно-технических устройств. В некоторых странах (например, Англии) </w:t>
      </w:r>
      <w:proofErr w:type="gramStart"/>
      <w:r w:rsidRPr="00992FA3">
        <w:rPr>
          <w:color w:val="000000"/>
          <w:sz w:val="28"/>
          <w:szCs w:val="28"/>
        </w:rPr>
        <w:t>латунные трубы, характеризующиеся теплопро</w:t>
      </w:r>
      <w:r w:rsidRPr="00992FA3">
        <w:rPr>
          <w:color w:val="000000"/>
          <w:sz w:val="28"/>
          <w:szCs w:val="28"/>
        </w:rPr>
        <w:softHyphen/>
        <w:t>водностью и коррозионной стойкостью прим</w:t>
      </w:r>
      <w:r w:rsidRPr="00992FA3">
        <w:rPr>
          <w:color w:val="000000"/>
          <w:sz w:val="28"/>
          <w:szCs w:val="28"/>
        </w:rPr>
        <w:t>е</w:t>
      </w:r>
      <w:r w:rsidRPr="00992FA3">
        <w:rPr>
          <w:color w:val="000000"/>
          <w:sz w:val="28"/>
          <w:szCs w:val="28"/>
        </w:rPr>
        <w:t>няют</w:t>
      </w:r>
      <w:proofErr w:type="gramEnd"/>
      <w:r w:rsidRPr="00992FA3">
        <w:rPr>
          <w:color w:val="000000"/>
          <w:sz w:val="28"/>
          <w:szCs w:val="28"/>
        </w:rPr>
        <w:t xml:space="preserve"> в отопительных и водопроводных системах; такие системы отличаются очень высокой Долговечностью.</w:t>
      </w:r>
    </w:p>
    <w:p w:rsidR="00992FA3" w:rsidRPr="00992FA3" w:rsidRDefault="00992FA3" w:rsidP="00992FA3">
      <w:pPr>
        <w:shd w:val="clear" w:color="auto" w:fill="FFFFFF"/>
        <w:ind w:left="10" w:right="10" w:firstLine="317"/>
        <w:jc w:val="both"/>
        <w:rPr>
          <w:sz w:val="28"/>
          <w:szCs w:val="28"/>
        </w:rPr>
      </w:pPr>
      <w:r w:rsidRPr="00992FA3">
        <w:rPr>
          <w:i/>
          <w:iCs/>
          <w:color w:val="000000"/>
          <w:sz w:val="28"/>
          <w:szCs w:val="28"/>
        </w:rPr>
        <w:t xml:space="preserve">Бронзы — </w:t>
      </w:r>
      <w:r w:rsidRPr="00992FA3">
        <w:rPr>
          <w:color w:val="000000"/>
          <w:sz w:val="28"/>
          <w:szCs w:val="28"/>
        </w:rPr>
        <w:t>сплавы меди с оловом (до 10 %), алюминием, свинцом и Д</w:t>
      </w:r>
      <w:proofErr w:type="gramStart"/>
      <w:r w:rsidRPr="00992FA3">
        <w:rPr>
          <w:color w:val="000000"/>
          <w:sz w:val="28"/>
          <w:szCs w:val="28"/>
        </w:rPr>
        <w:t>Р-</w:t>
      </w:r>
      <w:proofErr w:type="gramEnd"/>
      <w:r w:rsidRPr="00992FA3">
        <w:rPr>
          <w:color w:val="000000"/>
          <w:sz w:val="28"/>
          <w:szCs w:val="28"/>
        </w:rPr>
        <w:t xml:space="preserve"> Их прочность почти такая же, как у меди, твердость же существенно выше- НВ (600...1600). Бронзы обладают хорошими литейными свойствами и </w:t>
      </w:r>
      <w:proofErr w:type="spellStart"/>
      <w:r w:rsidRPr="00992FA3">
        <w:rPr>
          <w:color w:val="000000"/>
          <w:sz w:val="28"/>
          <w:szCs w:val="28"/>
        </w:rPr>
        <w:t>коррозионноустойчивы</w:t>
      </w:r>
      <w:proofErr w:type="spellEnd"/>
      <w:r w:rsidRPr="00992FA3">
        <w:rPr>
          <w:color w:val="000000"/>
          <w:sz w:val="28"/>
          <w:szCs w:val="28"/>
        </w:rPr>
        <w:t>. Применяют для декоративных пан</w:t>
      </w:r>
      <w:r w:rsidRPr="00992FA3">
        <w:rPr>
          <w:color w:val="000000"/>
          <w:sz w:val="28"/>
          <w:szCs w:val="28"/>
        </w:rPr>
        <w:t>е</w:t>
      </w:r>
      <w:r w:rsidRPr="00992FA3">
        <w:rPr>
          <w:color w:val="000000"/>
          <w:sz w:val="28"/>
          <w:szCs w:val="28"/>
        </w:rPr>
        <w:t>лей (арматура для дверей и окон и др.), в сантехнике и для специ</w:t>
      </w:r>
      <w:r w:rsidRPr="00992FA3">
        <w:rPr>
          <w:color w:val="000000"/>
          <w:sz w:val="28"/>
          <w:szCs w:val="28"/>
        </w:rPr>
        <w:softHyphen/>
        <w:t>альных целей.</w:t>
      </w:r>
    </w:p>
    <w:p w:rsidR="00992FA3" w:rsidRPr="00992FA3" w:rsidRDefault="00992FA3" w:rsidP="00992FA3">
      <w:pPr>
        <w:shd w:val="clear" w:color="auto" w:fill="FFFFFF"/>
        <w:ind w:right="24"/>
        <w:jc w:val="both"/>
        <w:rPr>
          <w:sz w:val="28"/>
          <w:szCs w:val="28"/>
        </w:rPr>
      </w:pPr>
      <w:r w:rsidRPr="00992FA3">
        <w:rPr>
          <w:b/>
          <w:bCs/>
          <w:color w:val="000000"/>
          <w:sz w:val="28"/>
          <w:szCs w:val="28"/>
        </w:rPr>
        <w:t xml:space="preserve">Алюминий и сплавы на его основе. </w:t>
      </w:r>
      <w:r w:rsidRPr="00992FA3">
        <w:rPr>
          <w:color w:val="000000"/>
          <w:sz w:val="28"/>
          <w:szCs w:val="28"/>
        </w:rPr>
        <w:t xml:space="preserve">Алюминий — легкий серебристый металл (плотность 2700 кг/м3) с низкой прочностью </w:t>
      </w:r>
      <w:r w:rsidRPr="00992FA3">
        <w:rPr>
          <w:i/>
          <w:iCs/>
          <w:color w:val="000000"/>
          <w:sz w:val="28"/>
          <w:szCs w:val="28"/>
        </w:rPr>
        <w:t>(</w:t>
      </w:r>
      <w:proofErr w:type="spellStart"/>
      <w:r w:rsidRPr="00992FA3">
        <w:rPr>
          <w:i/>
          <w:iCs/>
          <w:color w:val="000000"/>
          <w:sz w:val="28"/>
          <w:szCs w:val="28"/>
        </w:rPr>
        <w:t>Кр</w:t>
      </w:r>
      <w:proofErr w:type="spellEnd"/>
      <w:r w:rsidRPr="00992FA3">
        <w:rPr>
          <w:i/>
          <w:iCs/>
          <w:color w:val="000000"/>
          <w:sz w:val="28"/>
          <w:szCs w:val="28"/>
        </w:rPr>
        <w:t xml:space="preserve"> = </w:t>
      </w:r>
      <w:r w:rsidRPr="00992FA3">
        <w:rPr>
          <w:color w:val="000000"/>
          <w:sz w:val="28"/>
          <w:szCs w:val="28"/>
        </w:rPr>
        <w:t>80... 100 МПа) и твердостью (НВ 200); характеризуется в</w:t>
      </w:r>
      <w:r w:rsidRPr="00992FA3">
        <w:rPr>
          <w:color w:val="000000"/>
          <w:sz w:val="28"/>
          <w:szCs w:val="28"/>
        </w:rPr>
        <w:t>ы</w:t>
      </w:r>
      <w:r w:rsidRPr="00992FA3">
        <w:rPr>
          <w:color w:val="000000"/>
          <w:sz w:val="28"/>
          <w:szCs w:val="28"/>
        </w:rPr>
        <w:t xml:space="preserve">сокой </w:t>
      </w:r>
      <w:proofErr w:type="spellStart"/>
      <w:r w:rsidRPr="00992FA3">
        <w:rPr>
          <w:color w:val="000000"/>
          <w:sz w:val="28"/>
          <w:szCs w:val="28"/>
        </w:rPr>
        <w:t>электро</w:t>
      </w:r>
      <w:proofErr w:type="spellEnd"/>
      <w:r w:rsidRPr="00992FA3">
        <w:rPr>
          <w:color w:val="000000"/>
          <w:sz w:val="28"/>
          <w:szCs w:val="28"/>
        </w:rPr>
        <w:t>- и тепло</w:t>
      </w:r>
      <w:r w:rsidRPr="00992FA3">
        <w:rPr>
          <w:color w:val="000000"/>
          <w:sz w:val="28"/>
          <w:szCs w:val="28"/>
        </w:rPr>
        <w:softHyphen/>
        <w:t xml:space="preserve">проводностью </w:t>
      </w:r>
      <w:r w:rsidRPr="00992FA3">
        <w:rPr>
          <w:i/>
          <w:iCs/>
          <w:color w:val="000000"/>
          <w:sz w:val="28"/>
          <w:szCs w:val="28"/>
        </w:rPr>
        <w:t>[</w:t>
      </w:r>
      <w:r w:rsidRPr="00992FA3">
        <w:rPr>
          <w:i/>
          <w:iCs/>
          <w:color w:val="000000"/>
          <w:sz w:val="28"/>
          <w:szCs w:val="28"/>
          <w:lang w:val="en-US"/>
        </w:rPr>
        <w:t>X</w:t>
      </w:r>
      <w:r w:rsidRPr="00992FA3">
        <w:rPr>
          <w:i/>
          <w:iCs/>
          <w:color w:val="000000"/>
          <w:sz w:val="28"/>
          <w:szCs w:val="28"/>
        </w:rPr>
        <w:t xml:space="preserve"> = </w:t>
      </w:r>
      <w:r w:rsidRPr="00992FA3">
        <w:rPr>
          <w:color w:val="000000"/>
          <w:sz w:val="28"/>
          <w:szCs w:val="28"/>
        </w:rPr>
        <w:t>340 Вт/(м • К)]. Несмотря на химическую активность, алюминий стоек к атмосферной коррозии благодаря защитным свойствам оксидной пленки, образующейся на его п</w:t>
      </w:r>
      <w:r w:rsidRPr="00992FA3">
        <w:rPr>
          <w:color w:val="000000"/>
          <w:sz w:val="28"/>
          <w:szCs w:val="28"/>
        </w:rPr>
        <w:t>о</w:t>
      </w:r>
      <w:r w:rsidRPr="00992FA3">
        <w:rPr>
          <w:color w:val="000000"/>
          <w:sz w:val="28"/>
          <w:szCs w:val="28"/>
        </w:rPr>
        <w:t>верхности. Алюминий в про</w:t>
      </w:r>
      <w:r w:rsidRPr="00992FA3">
        <w:rPr>
          <w:color w:val="000000"/>
          <w:sz w:val="28"/>
          <w:szCs w:val="28"/>
        </w:rPr>
        <w:softHyphen/>
        <w:t xml:space="preserve">мышленных масштабах начали производить лишь в </w:t>
      </w:r>
      <w:r w:rsidRPr="00992FA3">
        <w:rPr>
          <w:color w:val="000000"/>
          <w:sz w:val="28"/>
          <w:szCs w:val="28"/>
          <w:lang w:val="en-US"/>
        </w:rPr>
        <w:t>XX</w:t>
      </w:r>
      <w:r w:rsidRPr="00992FA3">
        <w:rPr>
          <w:color w:val="000000"/>
          <w:sz w:val="28"/>
          <w:szCs w:val="28"/>
        </w:rPr>
        <w:t xml:space="preserve"> </w:t>
      </w:r>
      <w:proofErr w:type="gramStart"/>
      <w:r w:rsidRPr="00992FA3">
        <w:rPr>
          <w:color w:val="000000"/>
          <w:sz w:val="28"/>
          <w:szCs w:val="28"/>
        </w:rPr>
        <w:t>в</w:t>
      </w:r>
      <w:proofErr w:type="gramEnd"/>
      <w:r w:rsidRPr="00992FA3">
        <w:rPr>
          <w:color w:val="000000"/>
          <w:sz w:val="28"/>
          <w:szCs w:val="28"/>
        </w:rPr>
        <w:t xml:space="preserve">. </w:t>
      </w:r>
      <w:proofErr w:type="gramStart"/>
      <w:r w:rsidRPr="00992FA3">
        <w:rPr>
          <w:color w:val="000000"/>
          <w:sz w:val="28"/>
          <w:szCs w:val="28"/>
        </w:rPr>
        <w:t>из-за</w:t>
      </w:r>
      <w:proofErr w:type="gramEnd"/>
      <w:r w:rsidRPr="00992FA3">
        <w:rPr>
          <w:color w:val="000000"/>
          <w:sz w:val="28"/>
          <w:szCs w:val="28"/>
        </w:rPr>
        <w:t xml:space="preserve"> техноло</w:t>
      </w:r>
      <w:r w:rsidRPr="00992FA3">
        <w:rPr>
          <w:color w:val="000000"/>
          <w:sz w:val="28"/>
          <w:szCs w:val="28"/>
        </w:rPr>
        <w:softHyphen/>
        <w:t>гических трудностей производства. В чистом виде алюминий в строи</w:t>
      </w:r>
      <w:r w:rsidRPr="00992FA3">
        <w:rPr>
          <w:color w:val="000000"/>
          <w:sz w:val="28"/>
          <w:szCs w:val="28"/>
        </w:rPr>
        <w:softHyphen/>
        <w:t>тельстве практически не применяют. Для п</w:t>
      </w:r>
      <w:r w:rsidRPr="00992FA3">
        <w:rPr>
          <w:color w:val="000000"/>
          <w:sz w:val="28"/>
          <w:szCs w:val="28"/>
        </w:rPr>
        <w:t>о</w:t>
      </w:r>
      <w:r w:rsidRPr="00992FA3">
        <w:rPr>
          <w:color w:val="000000"/>
          <w:sz w:val="28"/>
          <w:szCs w:val="28"/>
        </w:rPr>
        <w:t>вышения прочности, твер</w:t>
      </w:r>
      <w:r w:rsidRPr="00992FA3">
        <w:rPr>
          <w:color w:val="000000"/>
          <w:sz w:val="28"/>
          <w:szCs w:val="28"/>
        </w:rPr>
        <w:softHyphen/>
        <w:t>дости и технологических свойств в него вводят легирующие добавки (Мп, Си, М§, 51, Ре и др.). Основные виды алюминиевых сплавов — литейные и деформируемые.</w:t>
      </w:r>
    </w:p>
    <w:p w:rsidR="00992FA3" w:rsidRPr="00992FA3" w:rsidRDefault="00992FA3" w:rsidP="00992FA3">
      <w:pPr>
        <w:shd w:val="clear" w:color="auto" w:fill="FFFFFF"/>
        <w:ind w:right="29" w:firstLine="336"/>
        <w:jc w:val="both"/>
        <w:rPr>
          <w:sz w:val="28"/>
          <w:szCs w:val="28"/>
        </w:rPr>
      </w:pPr>
      <w:r w:rsidRPr="00992FA3">
        <w:rPr>
          <w:b/>
          <w:bCs/>
          <w:i/>
          <w:iCs/>
          <w:color w:val="000000"/>
          <w:sz w:val="28"/>
          <w:szCs w:val="28"/>
        </w:rPr>
        <w:lastRenderedPageBreak/>
        <w:t xml:space="preserve">Литейные алюминиевые сплавы (силумины) </w:t>
      </w:r>
      <w:r w:rsidRPr="00992FA3">
        <w:rPr>
          <w:b/>
          <w:bCs/>
          <w:color w:val="000000"/>
          <w:sz w:val="28"/>
          <w:szCs w:val="28"/>
        </w:rPr>
        <w:t xml:space="preserve">— </w:t>
      </w:r>
      <w:r w:rsidRPr="00992FA3">
        <w:rPr>
          <w:color w:val="000000"/>
          <w:sz w:val="28"/>
          <w:szCs w:val="28"/>
        </w:rPr>
        <w:t>сплавы алюминия с кремнием (до 23 %) и другими элементами, обладают высокими ли</w:t>
      </w:r>
      <w:r w:rsidRPr="00992FA3">
        <w:rPr>
          <w:color w:val="000000"/>
          <w:sz w:val="28"/>
          <w:szCs w:val="28"/>
        </w:rPr>
        <w:softHyphen/>
        <w:t>тейными качествами; повышенной по сравнению с алюминием проч</w:t>
      </w:r>
      <w:r w:rsidRPr="00992FA3">
        <w:rPr>
          <w:color w:val="000000"/>
          <w:sz w:val="28"/>
          <w:szCs w:val="28"/>
        </w:rPr>
        <w:softHyphen/>
        <w:t>ностью (Д, до 200 МПа) и твердостью [НВ = (500...700)] при достаточно высокой пластичности.</w:t>
      </w:r>
    </w:p>
    <w:p w:rsidR="00992FA3" w:rsidRPr="00992FA3" w:rsidRDefault="00992FA3" w:rsidP="00992FA3">
      <w:pPr>
        <w:shd w:val="clear" w:color="auto" w:fill="FFFFFF"/>
        <w:ind w:right="24" w:firstLine="326"/>
        <w:jc w:val="both"/>
        <w:rPr>
          <w:sz w:val="28"/>
          <w:szCs w:val="28"/>
        </w:rPr>
      </w:pPr>
      <w:r w:rsidRPr="00992FA3">
        <w:rPr>
          <w:b/>
          <w:bCs/>
          <w:i/>
          <w:iCs/>
          <w:color w:val="000000"/>
          <w:sz w:val="28"/>
          <w:szCs w:val="28"/>
        </w:rPr>
        <w:t>Деформируемые алюминиевые сплавы (</w:t>
      </w:r>
      <w:proofErr w:type="spellStart"/>
      <w:r w:rsidRPr="00992FA3">
        <w:rPr>
          <w:b/>
          <w:bCs/>
          <w:i/>
          <w:iCs/>
          <w:color w:val="000000"/>
          <w:sz w:val="28"/>
          <w:szCs w:val="28"/>
        </w:rPr>
        <w:t>дюралюмины</w:t>
      </w:r>
      <w:proofErr w:type="spellEnd"/>
      <w:r w:rsidRPr="00992FA3">
        <w:rPr>
          <w:b/>
          <w:bCs/>
          <w:i/>
          <w:iCs/>
          <w:color w:val="000000"/>
          <w:sz w:val="28"/>
          <w:szCs w:val="28"/>
        </w:rPr>
        <w:t xml:space="preserve">) </w:t>
      </w:r>
      <w:r w:rsidRPr="00992FA3">
        <w:rPr>
          <w:color w:val="000000"/>
          <w:sz w:val="28"/>
          <w:szCs w:val="28"/>
        </w:rPr>
        <w:t>составляют около 80 % производства алюмини</w:t>
      </w:r>
      <w:r w:rsidRPr="00992FA3">
        <w:rPr>
          <w:color w:val="000000"/>
          <w:sz w:val="28"/>
          <w:szCs w:val="28"/>
        </w:rPr>
        <w:t>е</w:t>
      </w:r>
      <w:r w:rsidRPr="00992FA3">
        <w:rPr>
          <w:color w:val="000000"/>
          <w:sz w:val="28"/>
          <w:szCs w:val="28"/>
        </w:rPr>
        <w:t>вых сплавов. Это большая группа разнообразных по составу сплавов с высокими механическими свой</w:t>
      </w:r>
      <w:r w:rsidRPr="00992FA3">
        <w:rPr>
          <w:color w:val="000000"/>
          <w:sz w:val="28"/>
          <w:szCs w:val="28"/>
        </w:rPr>
        <w:softHyphen/>
        <w:t xml:space="preserve">ствами </w:t>
      </w:r>
      <w:r w:rsidRPr="00992FA3">
        <w:rPr>
          <w:i/>
          <w:iCs/>
          <w:color w:val="000000"/>
          <w:sz w:val="28"/>
          <w:szCs w:val="28"/>
        </w:rPr>
        <w:t>(</w:t>
      </w:r>
      <w:proofErr w:type="spellStart"/>
      <w:r w:rsidRPr="00992FA3">
        <w:rPr>
          <w:i/>
          <w:iCs/>
          <w:color w:val="000000"/>
          <w:sz w:val="28"/>
          <w:szCs w:val="28"/>
        </w:rPr>
        <w:t>Кр</w:t>
      </w:r>
      <w:proofErr w:type="spellEnd"/>
      <w:r w:rsidRPr="00992FA3">
        <w:rPr>
          <w:i/>
          <w:iCs/>
          <w:color w:val="000000"/>
          <w:sz w:val="28"/>
          <w:szCs w:val="28"/>
        </w:rPr>
        <w:t xml:space="preserve"> </w:t>
      </w:r>
      <w:r w:rsidRPr="00992FA3">
        <w:rPr>
          <w:color w:val="000000"/>
          <w:sz w:val="28"/>
          <w:szCs w:val="28"/>
        </w:rPr>
        <w:t>= 200...500 МПа) (табл. 7.4), но пониженной коррозионной стойкостью.</w:t>
      </w:r>
    </w:p>
    <w:p w:rsidR="00992FA3" w:rsidRPr="00992FA3" w:rsidRDefault="00992FA3" w:rsidP="00992FA3">
      <w:pPr>
        <w:shd w:val="clear" w:color="auto" w:fill="FFFFFF"/>
        <w:ind w:right="72" w:firstLine="540"/>
        <w:jc w:val="both"/>
        <w:rPr>
          <w:sz w:val="28"/>
          <w:szCs w:val="28"/>
        </w:rPr>
      </w:pPr>
      <w:proofErr w:type="spellStart"/>
      <w:r w:rsidRPr="00992FA3">
        <w:rPr>
          <w:color w:val="000000"/>
          <w:sz w:val="28"/>
          <w:szCs w:val="28"/>
        </w:rPr>
        <w:t>Дюралюмины</w:t>
      </w:r>
      <w:proofErr w:type="spellEnd"/>
      <w:r w:rsidRPr="00992FA3">
        <w:rPr>
          <w:color w:val="000000"/>
          <w:sz w:val="28"/>
          <w:szCs w:val="28"/>
        </w:rPr>
        <w:t xml:space="preserve"> легко перерабатываются прокаткой, штамповкой, прессованием и сваркой в ли</w:t>
      </w:r>
      <w:r w:rsidRPr="00992FA3">
        <w:rPr>
          <w:color w:val="000000"/>
          <w:sz w:val="28"/>
          <w:szCs w:val="28"/>
        </w:rPr>
        <w:t>с</w:t>
      </w:r>
      <w:r w:rsidRPr="00992FA3">
        <w:rPr>
          <w:color w:val="000000"/>
          <w:sz w:val="28"/>
          <w:szCs w:val="28"/>
        </w:rPr>
        <w:t>ты, трубы и профили самой сложной формы. В строительстве эти сплавы широко применяют для изг</w:t>
      </w:r>
      <w:r w:rsidRPr="00992FA3">
        <w:rPr>
          <w:color w:val="000000"/>
          <w:sz w:val="28"/>
          <w:szCs w:val="28"/>
        </w:rPr>
        <w:t>о</w:t>
      </w:r>
      <w:r w:rsidRPr="00992FA3">
        <w:rPr>
          <w:color w:val="000000"/>
          <w:sz w:val="28"/>
          <w:szCs w:val="28"/>
        </w:rPr>
        <w:t>тов</w:t>
      </w:r>
      <w:r w:rsidRPr="00992FA3">
        <w:rPr>
          <w:color w:val="000000"/>
          <w:sz w:val="28"/>
          <w:szCs w:val="28"/>
        </w:rPr>
        <w:softHyphen/>
        <w:t>ления оконных и дверных переплетов и коробок, в качестве кровель</w:t>
      </w:r>
      <w:r w:rsidRPr="00992FA3">
        <w:rPr>
          <w:color w:val="000000"/>
          <w:sz w:val="28"/>
          <w:szCs w:val="28"/>
        </w:rPr>
        <w:softHyphen/>
        <w:t xml:space="preserve">ного материала, для наружной облицовки зданий, для трехслойных панелей с пенопластовым или </w:t>
      </w:r>
      <w:proofErr w:type="spellStart"/>
      <w:r w:rsidRPr="00992FA3">
        <w:rPr>
          <w:color w:val="000000"/>
          <w:sz w:val="28"/>
          <w:szCs w:val="28"/>
        </w:rPr>
        <w:t>минераловатным</w:t>
      </w:r>
      <w:proofErr w:type="spellEnd"/>
      <w:r w:rsidRPr="00992FA3">
        <w:rPr>
          <w:color w:val="000000"/>
          <w:sz w:val="28"/>
          <w:szCs w:val="28"/>
        </w:rPr>
        <w:t xml:space="preserve"> утеплителем, ал</w:t>
      </w:r>
      <w:r w:rsidRPr="00992FA3">
        <w:rPr>
          <w:color w:val="000000"/>
          <w:sz w:val="28"/>
          <w:szCs w:val="28"/>
        </w:rPr>
        <w:t>ю</w:t>
      </w:r>
      <w:r w:rsidRPr="00992FA3">
        <w:rPr>
          <w:color w:val="000000"/>
          <w:sz w:val="28"/>
          <w:szCs w:val="28"/>
        </w:rPr>
        <w:t>ми</w:t>
      </w:r>
      <w:r w:rsidRPr="00992FA3">
        <w:rPr>
          <w:color w:val="000000"/>
          <w:sz w:val="28"/>
          <w:szCs w:val="28"/>
        </w:rPr>
        <w:softHyphen/>
        <w:t>ниевой фольги строительного назначения и для легких сборно-разбор</w:t>
      </w:r>
      <w:r w:rsidRPr="00992FA3">
        <w:rPr>
          <w:color w:val="000000"/>
          <w:sz w:val="28"/>
          <w:szCs w:val="28"/>
        </w:rPr>
        <w:softHyphen/>
        <w:t>ных конструкций, используемых для павильонов различного наз</w:t>
      </w:r>
      <w:r w:rsidRPr="00992FA3">
        <w:rPr>
          <w:color w:val="000000"/>
          <w:sz w:val="28"/>
          <w:szCs w:val="28"/>
        </w:rPr>
        <w:softHyphen/>
        <w:t>начения. Основное достоинство алюминиевых сплавов — малый вес (плотность алюминия почти в три раза ниже плотности стали) при достаточно высокой прочности в с</w:t>
      </w:r>
      <w:r w:rsidRPr="00992FA3">
        <w:rPr>
          <w:color w:val="000000"/>
          <w:sz w:val="28"/>
          <w:szCs w:val="28"/>
        </w:rPr>
        <w:t>о</w:t>
      </w:r>
      <w:r w:rsidRPr="00992FA3">
        <w:rPr>
          <w:color w:val="000000"/>
          <w:sz w:val="28"/>
          <w:szCs w:val="28"/>
        </w:rPr>
        <w:t>четании с коррозионной стой</w:t>
      </w:r>
      <w:r w:rsidRPr="00992FA3">
        <w:rPr>
          <w:color w:val="000000"/>
          <w:sz w:val="28"/>
          <w:szCs w:val="28"/>
        </w:rPr>
        <w:softHyphen/>
        <w:t>костью.</w:t>
      </w:r>
    </w:p>
    <w:p w:rsidR="00992FA3" w:rsidRPr="00992FA3" w:rsidRDefault="00992FA3" w:rsidP="00992FA3">
      <w:pPr>
        <w:shd w:val="clear" w:color="auto" w:fill="FFFFFF"/>
        <w:ind w:right="67" w:firstLine="336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 xml:space="preserve">Отрицательными свойствами алюминиевых сплавов являются почти в три раза более низкий, чем у стали, модуль упругости </w:t>
      </w:r>
      <w:r w:rsidRPr="00992FA3">
        <w:rPr>
          <w:i/>
          <w:iCs/>
          <w:color w:val="000000"/>
          <w:sz w:val="28"/>
          <w:szCs w:val="28"/>
        </w:rPr>
        <w:t xml:space="preserve">(Е = </w:t>
      </w:r>
      <w:r w:rsidRPr="00992FA3">
        <w:rPr>
          <w:color w:val="000000"/>
          <w:sz w:val="28"/>
          <w:szCs w:val="28"/>
        </w:rPr>
        <w:t>=0,7 • 10' МПа), низкая твердость и высокий коэффициент темпера</w:t>
      </w:r>
      <w:r w:rsidRPr="00992FA3">
        <w:rPr>
          <w:color w:val="000000"/>
          <w:sz w:val="28"/>
          <w:szCs w:val="28"/>
        </w:rPr>
        <w:softHyphen/>
        <w:t>турного расширения (почти в два раза выше, чем у стали).</w:t>
      </w:r>
    </w:p>
    <w:p w:rsidR="00992FA3" w:rsidRPr="00992FA3" w:rsidRDefault="00992FA3" w:rsidP="00992FA3">
      <w:pPr>
        <w:shd w:val="clear" w:color="auto" w:fill="FFFFFF"/>
        <w:ind w:left="5" w:right="48" w:firstLine="336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 xml:space="preserve">Титан, точнее, титановые сплавы приобретают в последнее время все большую популярность; они сочетают в себе низкую плотность (4500 кг/м3); высокую прочность </w:t>
      </w:r>
      <w:r w:rsidRPr="00992FA3">
        <w:rPr>
          <w:i/>
          <w:iCs/>
          <w:color w:val="000000"/>
          <w:sz w:val="28"/>
          <w:szCs w:val="28"/>
        </w:rPr>
        <w:t>(</w:t>
      </w:r>
      <w:proofErr w:type="spellStart"/>
      <w:r w:rsidRPr="00992FA3">
        <w:rPr>
          <w:i/>
          <w:iCs/>
          <w:color w:val="000000"/>
          <w:sz w:val="28"/>
          <w:szCs w:val="28"/>
        </w:rPr>
        <w:t>Кр=</w:t>
      </w:r>
      <w:proofErr w:type="spellEnd"/>
      <w:r w:rsidRPr="00992FA3">
        <w:rPr>
          <w:i/>
          <w:iCs/>
          <w:color w:val="000000"/>
          <w:sz w:val="28"/>
          <w:szCs w:val="28"/>
        </w:rPr>
        <w:t xml:space="preserve"> </w:t>
      </w:r>
      <w:r w:rsidRPr="00992FA3">
        <w:rPr>
          <w:color w:val="000000"/>
          <w:sz w:val="28"/>
          <w:szCs w:val="28"/>
        </w:rPr>
        <w:t>700...1200 МПа) и твердость (НВ &gt; 1000) и высокую коррозионную стойкость. Из-за очень высокой стоимости и дефицитности титан в строительстве применяют только для уникальных сооружений (например, памятник космонавтам у станции метро «ВДНХ» в Москве).</w:t>
      </w:r>
    </w:p>
    <w:p w:rsidR="00992FA3" w:rsidRPr="00992FA3" w:rsidRDefault="009D4D50" w:rsidP="009D4D50">
      <w:pPr>
        <w:shd w:val="clear" w:color="auto" w:fill="FFFFFF"/>
        <w:ind w:right="-23"/>
        <w:jc w:val="center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5.</w:t>
      </w:r>
      <w:r w:rsidRPr="00992FA3">
        <w:rPr>
          <w:b/>
          <w:bCs/>
          <w:color w:val="000000"/>
          <w:sz w:val="28"/>
          <w:szCs w:val="28"/>
        </w:rPr>
        <w:t>Коррозия металлов и способы защиты от нее</w:t>
      </w:r>
    </w:p>
    <w:p w:rsidR="00992FA3" w:rsidRPr="00992FA3" w:rsidRDefault="00992FA3" w:rsidP="00992FA3">
      <w:pPr>
        <w:shd w:val="clear" w:color="auto" w:fill="FFFFFF"/>
        <w:ind w:left="19" w:right="38" w:firstLine="341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>Коррозия металлов — процесс разрушения металлов и сплавов вследствие химического или электр</w:t>
      </w:r>
      <w:r w:rsidRPr="00992FA3">
        <w:rPr>
          <w:color w:val="000000"/>
          <w:sz w:val="28"/>
          <w:szCs w:val="28"/>
        </w:rPr>
        <w:t>о</w:t>
      </w:r>
      <w:r w:rsidRPr="00992FA3">
        <w:rPr>
          <w:color w:val="000000"/>
          <w:sz w:val="28"/>
          <w:szCs w:val="28"/>
        </w:rPr>
        <w:t>химического взаимодействия с внешней средой, в результате которого металлы окисляются и теряют присущие им свойства. Ежегодно в мире в результате коррозии теряется 10...15 % выплавляемого металла или 1...1,5 % всего металла, накоп</w:t>
      </w:r>
      <w:r w:rsidRPr="00992FA3">
        <w:rPr>
          <w:color w:val="000000"/>
          <w:sz w:val="28"/>
          <w:szCs w:val="28"/>
        </w:rPr>
        <w:softHyphen/>
        <w:t>ленного и эксплуатируемого человеком. В наибольшей степени кор</w:t>
      </w:r>
      <w:r w:rsidRPr="00992FA3">
        <w:rPr>
          <w:color w:val="000000"/>
          <w:sz w:val="28"/>
          <w:szCs w:val="28"/>
        </w:rPr>
        <w:softHyphen/>
        <w:t>розии подвергаются черные металлы (сталь и чугун).</w:t>
      </w:r>
    </w:p>
    <w:p w:rsidR="00992FA3" w:rsidRPr="00992FA3" w:rsidRDefault="00992FA3" w:rsidP="00992FA3">
      <w:pPr>
        <w:shd w:val="clear" w:color="auto" w:fill="FFFFFF"/>
        <w:ind w:left="24" w:right="38" w:firstLine="336"/>
        <w:jc w:val="both"/>
        <w:rPr>
          <w:sz w:val="28"/>
          <w:szCs w:val="28"/>
        </w:rPr>
      </w:pPr>
      <w:r w:rsidRPr="00992FA3">
        <w:rPr>
          <w:b/>
          <w:bCs/>
          <w:i/>
          <w:iCs/>
          <w:color w:val="000000"/>
          <w:sz w:val="28"/>
          <w:szCs w:val="28"/>
        </w:rPr>
        <w:t xml:space="preserve">Химическая коррозия </w:t>
      </w:r>
      <w:r w:rsidRPr="00992FA3">
        <w:rPr>
          <w:color w:val="000000"/>
          <w:sz w:val="28"/>
          <w:szCs w:val="28"/>
        </w:rPr>
        <w:t>— разрушение металлов и сплавов в результате окисления при взаимодействии с сухими газами (О</w:t>
      </w:r>
      <w:proofErr w:type="gramStart"/>
      <w:r w:rsidRPr="00992FA3">
        <w:rPr>
          <w:color w:val="000000"/>
          <w:sz w:val="28"/>
          <w:szCs w:val="28"/>
        </w:rPr>
        <w:t>2</w:t>
      </w:r>
      <w:proofErr w:type="gramEnd"/>
      <w:r w:rsidRPr="00992FA3">
        <w:rPr>
          <w:color w:val="000000"/>
          <w:sz w:val="28"/>
          <w:szCs w:val="28"/>
        </w:rPr>
        <w:t>, ЗО2 и др.) при высоких температурах или с органическими жидкостями — нефтепро</w:t>
      </w:r>
      <w:r w:rsidRPr="00992FA3">
        <w:rPr>
          <w:color w:val="000000"/>
          <w:sz w:val="28"/>
          <w:szCs w:val="28"/>
        </w:rPr>
        <w:softHyphen/>
        <w:t>дуктами, спиртом и т. п.</w:t>
      </w:r>
    </w:p>
    <w:p w:rsidR="00992FA3" w:rsidRPr="00992FA3" w:rsidRDefault="00992FA3" w:rsidP="00992FA3">
      <w:pPr>
        <w:shd w:val="clear" w:color="auto" w:fill="FFFFFF"/>
        <w:ind w:left="38" w:right="10" w:firstLine="341"/>
        <w:jc w:val="both"/>
        <w:rPr>
          <w:sz w:val="28"/>
          <w:szCs w:val="28"/>
        </w:rPr>
      </w:pPr>
      <w:r w:rsidRPr="00992FA3">
        <w:rPr>
          <w:b/>
          <w:bCs/>
          <w:i/>
          <w:iCs/>
          <w:color w:val="000000"/>
          <w:sz w:val="28"/>
          <w:szCs w:val="28"/>
        </w:rPr>
        <w:t xml:space="preserve">Электрохимическая коррозия </w:t>
      </w:r>
      <w:r w:rsidRPr="00992FA3">
        <w:rPr>
          <w:color w:val="000000"/>
          <w:sz w:val="28"/>
          <w:szCs w:val="28"/>
        </w:rPr>
        <w:t>— разрушение металлов и сплавов в воде и водных растворах. Для ра</w:t>
      </w:r>
      <w:r w:rsidRPr="00992FA3">
        <w:rPr>
          <w:color w:val="000000"/>
          <w:sz w:val="28"/>
          <w:szCs w:val="28"/>
        </w:rPr>
        <w:t>з</w:t>
      </w:r>
      <w:r w:rsidRPr="00992FA3">
        <w:rPr>
          <w:color w:val="000000"/>
          <w:sz w:val="28"/>
          <w:szCs w:val="28"/>
        </w:rPr>
        <w:t>вития коррозии достаточно, чтобы металл был просто покрыт тончайшим слоем адсорбированной воды (влажная поверхность). Из-за неоднородности строения металла при электрохимической коррозии в нем образуются гальванические пары (катод — анод), напр</w:t>
      </w:r>
      <w:r w:rsidRPr="00992FA3">
        <w:rPr>
          <w:color w:val="000000"/>
          <w:sz w:val="28"/>
          <w:szCs w:val="28"/>
        </w:rPr>
        <w:t>и</w:t>
      </w:r>
      <w:r w:rsidRPr="00992FA3">
        <w:rPr>
          <w:color w:val="000000"/>
          <w:sz w:val="28"/>
          <w:szCs w:val="28"/>
        </w:rPr>
        <w:t xml:space="preserve">мер между зернами </w:t>
      </w:r>
      <w:r w:rsidRPr="00992FA3">
        <w:rPr>
          <w:color w:val="000000"/>
          <w:sz w:val="28"/>
          <w:szCs w:val="28"/>
        </w:rPr>
        <w:lastRenderedPageBreak/>
        <w:t>(кристаллами) металла, от</w:t>
      </w:r>
      <w:r w:rsidRPr="00992FA3">
        <w:rPr>
          <w:color w:val="000000"/>
          <w:sz w:val="28"/>
          <w:szCs w:val="28"/>
        </w:rPr>
        <w:softHyphen/>
        <w:t>личающимися один от другого химическим с</w:t>
      </w:r>
      <w:r w:rsidRPr="00992FA3">
        <w:rPr>
          <w:color w:val="000000"/>
          <w:sz w:val="28"/>
          <w:szCs w:val="28"/>
        </w:rPr>
        <w:t>о</w:t>
      </w:r>
      <w:r w:rsidRPr="00992FA3">
        <w:rPr>
          <w:color w:val="000000"/>
          <w:sz w:val="28"/>
          <w:szCs w:val="28"/>
        </w:rPr>
        <w:t>ставом. Атомы металла с анода переходят в раствор в виде катионов. Эти катионы, соединяясь с анионами, содержащимися в растворе, образуют на поверхн</w:t>
      </w:r>
      <w:r w:rsidRPr="00992FA3">
        <w:rPr>
          <w:color w:val="000000"/>
          <w:sz w:val="28"/>
          <w:szCs w:val="28"/>
        </w:rPr>
        <w:t>о</w:t>
      </w:r>
      <w:r w:rsidRPr="00992FA3">
        <w:rPr>
          <w:color w:val="000000"/>
          <w:sz w:val="28"/>
          <w:szCs w:val="28"/>
        </w:rPr>
        <w:t>сти металла слой ржавчины. В основном металлы разрушаются от элект</w:t>
      </w:r>
      <w:r w:rsidRPr="00992FA3">
        <w:rPr>
          <w:color w:val="000000"/>
          <w:sz w:val="28"/>
          <w:szCs w:val="28"/>
        </w:rPr>
        <w:softHyphen/>
        <w:t>рохимической коррозии.</w:t>
      </w:r>
    </w:p>
    <w:p w:rsidR="00992FA3" w:rsidRPr="00992FA3" w:rsidRDefault="00992FA3" w:rsidP="00992FA3">
      <w:pPr>
        <w:shd w:val="clear" w:color="auto" w:fill="FFFFFF"/>
        <w:ind w:left="5" w:right="77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>Для повышения долговечности и сохранения декоративности ме</w:t>
      </w:r>
      <w:r w:rsidRPr="00992FA3">
        <w:rPr>
          <w:color w:val="000000"/>
          <w:sz w:val="28"/>
          <w:szCs w:val="28"/>
        </w:rPr>
        <w:softHyphen/>
        <w:t>таллоконструкции защищают от коррозии. Сущность большинства способов защиты от коррозии — предохранение повер</w:t>
      </w:r>
      <w:r w:rsidRPr="00992FA3">
        <w:rPr>
          <w:color w:val="000000"/>
          <w:sz w:val="28"/>
          <w:szCs w:val="28"/>
        </w:rPr>
        <w:t>х</w:t>
      </w:r>
      <w:r w:rsidRPr="00992FA3">
        <w:rPr>
          <w:color w:val="000000"/>
          <w:sz w:val="28"/>
          <w:szCs w:val="28"/>
        </w:rPr>
        <w:t>ности металла от проникновения к ней влаги и газов путем создания на металле защитного слоя. Существуют и другие методы, например электрохи</w:t>
      </w:r>
      <w:r w:rsidRPr="00992FA3">
        <w:rPr>
          <w:color w:val="000000"/>
          <w:sz w:val="28"/>
          <w:szCs w:val="28"/>
        </w:rPr>
        <w:softHyphen/>
        <w:t>мическая защита, с помощью установки прожектора из более акти</w:t>
      </w:r>
      <w:r w:rsidRPr="00992FA3">
        <w:rPr>
          <w:color w:val="000000"/>
          <w:sz w:val="28"/>
          <w:szCs w:val="28"/>
        </w:rPr>
        <w:t>в</w:t>
      </w:r>
      <w:r w:rsidRPr="00992FA3">
        <w:rPr>
          <w:color w:val="000000"/>
          <w:sz w:val="28"/>
          <w:szCs w:val="28"/>
        </w:rPr>
        <w:t>ного металла на защищаемую металлоконструкцию.</w:t>
      </w:r>
    </w:p>
    <w:p w:rsidR="00992FA3" w:rsidRPr="00992FA3" w:rsidRDefault="00992FA3" w:rsidP="00992FA3">
      <w:pPr>
        <w:shd w:val="clear" w:color="auto" w:fill="FFFFFF"/>
        <w:ind w:left="5" w:right="62" w:firstLine="346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 xml:space="preserve">Наиболее простой, но не долговечный метод защиты </w:t>
      </w:r>
      <w:proofErr w:type="spellStart"/>
      <w:proofErr w:type="gramStart"/>
      <w:r w:rsidRPr="00992FA3">
        <w:rPr>
          <w:color w:val="000000"/>
          <w:sz w:val="28"/>
          <w:szCs w:val="28"/>
        </w:rPr>
        <w:t>металла-нанесение</w:t>
      </w:r>
      <w:proofErr w:type="spellEnd"/>
      <w:proofErr w:type="gramEnd"/>
      <w:r w:rsidRPr="00992FA3">
        <w:rPr>
          <w:color w:val="000000"/>
          <w:sz w:val="28"/>
          <w:szCs w:val="28"/>
        </w:rPr>
        <w:t xml:space="preserve"> на его поверхность в</w:t>
      </w:r>
      <w:r w:rsidRPr="00992FA3">
        <w:rPr>
          <w:color w:val="000000"/>
          <w:sz w:val="28"/>
          <w:szCs w:val="28"/>
        </w:rPr>
        <w:t>о</w:t>
      </w:r>
      <w:r w:rsidRPr="00992FA3">
        <w:rPr>
          <w:color w:val="000000"/>
          <w:sz w:val="28"/>
          <w:szCs w:val="28"/>
        </w:rPr>
        <w:t>донепроницаемых неметаллических покрытий (битумных, масляных и эмалевых красок). В последние годы все большее применение находит метод защиты от коррозии покрытием м</w:t>
      </w:r>
      <w:r w:rsidRPr="00992FA3">
        <w:rPr>
          <w:color w:val="000000"/>
          <w:sz w:val="28"/>
          <w:szCs w:val="28"/>
        </w:rPr>
        <w:t>е</w:t>
      </w:r>
      <w:r w:rsidRPr="00992FA3">
        <w:rPr>
          <w:color w:val="000000"/>
          <w:sz w:val="28"/>
          <w:szCs w:val="28"/>
        </w:rPr>
        <w:t>талла тонким слоем пластмассы.</w:t>
      </w:r>
    </w:p>
    <w:p w:rsidR="00992FA3" w:rsidRPr="00992FA3" w:rsidRDefault="00992FA3" w:rsidP="00992FA3">
      <w:pPr>
        <w:shd w:val="clear" w:color="auto" w:fill="FFFFFF"/>
        <w:ind w:right="43" w:firstLine="346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>Защитить металл от коррозии можно также, покрывая его слоем другого более коррозио</w:t>
      </w:r>
      <w:r w:rsidRPr="00992FA3">
        <w:rPr>
          <w:color w:val="000000"/>
          <w:sz w:val="28"/>
          <w:szCs w:val="28"/>
        </w:rPr>
        <w:t>н</w:t>
      </w:r>
      <w:r w:rsidRPr="00992FA3">
        <w:rPr>
          <w:color w:val="000000"/>
          <w:sz w:val="28"/>
          <w:szCs w:val="28"/>
        </w:rPr>
        <w:t>но-стойкого металла: оловом, цинком, хро</w:t>
      </w:r>
      <w:r w:rsidRPr="00992FA3">
        <w:rPr>
          <w:color w:val="000000"/>
          <w:sz w:val="28"/>
          <w:szCs w:val="28"/>
        </w:rPr>
        <w:softHyphen/>
        <w:t>мом, никелем и др. Защитный слой металла наносят путем никелиро</w:t>
      </w:r>
      <w:r w:rsidRPr="00992FA3">
        <w:rPr>
          <w:color w:val="000000"/>
          <w:sz w:val="28"/>
          <w:szCs w:val="28"/>
        </w:rPr>
        <w:softHyphen/>
        <w:t xml:space="preserve">вания, хромирования, лужения, </w:t>
      </w:r>
      <w:proofErr w:type="spellStart"/>
      <w:r w:rsidRPr="00992FA3">
        <w:rPr>
          <w:color w:val="000000"/>
          <w:sz w:val="28"/>
          <w:szCs w:val="28"/>
        </w:rPr>
        <w:t>цинкования</w:t>
      </w:r>
      <w:proofErr w:type="spellEnd"/>
      <w:r w:rsidRPr="00992FA3">
        <w:rPr>
          <w:color w:val="000000"/>
          <w:sz w:val="28"/>
          <w:szCs w:val="28"/>
        </w:rPr>
        <w:t xml:space="preserve"> и свинцевания. Покрытие цинком используют для защиты от коррозии закладных деталей желе</w:t>
      </w:r>
      <w:r w:rsidRPr="00992FA3">
        <w:rPr>
          <w:color w:val="000000"/>
          <w:sz w:val="28"/>
          <w:szCs w:val="28"/>
        </w:rPr>
        <w:softHyphen/>
        <w:t>зобетонных изделий, водопрово</w:t>
      </w:r>
      <w:r w:rsidRPr="00992FA3">
        <w:rPr>
          <w:color w:val="000000"/>
          <w:sz w:val="28"/>
          <w:szCs w:val="28"/>
        </w:rPr>
        <w:t>д</w:t>
      </w:r>
      <w:r w:rsidRPr="00992FA3">
        <w:rPr>
          <w:color w:val="000000"/>
          <w:sz w:val="28"/>
          <w:szCs w:val="28"/>
        </w:rPr>
        <w:t>ных труб, кровельной жести. Защит</w:t>
      </w:r>
      <w:r w:rsidRPr="00992FA3">
        <w:rPr>
          <w:color w:val="000000"/>
          <w:sz w:val="28"/>
          <w:szCs w:val="28"/>
        </w:rPr>
        <w:softHyphen/>
        <w:t>ный слой наносят гальваническим (электролитическим осаждением из раствора солей) или термическим (окунанием в расплав металла или распыл</w:t>
      </w:r>
      <w:r w:rsidRPr="00992FA3">
        <w:rPr>
          <w:color w:val="000000"/>
          <w:sz w:val="28"/>
          <w:szCs w:val="28"/>
        </w:rPr>
        <w:t>е</w:t>
      </w:r>
      <w:r w:rsidRPr="00992FA3">
        <w:rPr>
          <w:color w:val="000000"/>
          <w:sz w:val="28"/>
          <w:szCs w:val="28"/>
        </w:rPr>
        <w:t>нием расплава) методом.</w:t>
      </w:r>
    </w:p>
    <w:p w:rsidR="00992FA3" w:rsidRPr="00992FA3" w:rsidRDefault="00992FA3" w:rsidP="00992FA3">
      <w:pPr>
        <w:shd w:val="clear" w:color="auto" w:fill="FFFFFF"/>
        <w:ind w:left="10" w:right="29" w:firstLine="341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>Применяют химические способы образования покрытий (плотных оксидных пленок) на мета</w:t>
      </w:r>
      <w:r w:rsidRPr="00992FA3">
        <w:rPr>
          <w:color w:val="000000"/>
          <w:sz w:val="28"/>
          <w:szCs w:val="28"/>
        </w:rPr>
        <w:t>л</w:t>
      </w:r>
      <w:r w:rsidRPr="00992FA3">
        <w:rPr>
          <w:color w:val="000000"/>
          <w:sz w:val="28"/>
          <w:szCs w:val="28"/>
        </w:rPr>
        <w:t xml:space="preserve">ле: </w:t>
      </w:r>
      <w:proofErr w:type="spellStart"/>
      <w:r w:rsidRPr="00992FA3">
        <w:rPr>
          <w:color w:val="000000"/>
          <w:sz w:val="28"/>
          <w:szCs w:val="28"/>
        </w:rPr>
        <w:t>фосфатирование</w:t>
      </w:r>
      <w:proofErr w:type="spellEnd"/>
      <w:r w:rsidRPr="00992FA3">
        <w:rPr>
          <w:color w:val="000000"/>
          <w:sz w:val="28"/>
          <w:szCs w:val="28"/>
        </w:rPr>
        <w:t xml:space="preserve"> (для черных металлов) и анодирование (для алюминиевых сплавов).</w:t>
      </w:r>
    </w:p>
    <w:p w:rsidR="00992FA3" w:rsidRPr="00992FA3" w:rsidRDefault="00992FA3" w:rsidP="00992FA3">
      <w:pPr>
        <w:shd w:val="clear" w:color="auto" w:fill="FFFFFF"/>
        <w:ind w:left="10" w:right="24" w:firstLine="326"/>
        <w:jc w:val="both"/>
        <w:rPr>
          <w:sz w:val="28"/>
          <w:szCs w:val="28"/>
        </w:rPr>
      </w:pPr>
      <w:r w:rsidRPr="00992FA3">
        <w:rPr>
          <w:color w:val="000000"/>
          <w:sz w:val="28"/>
          <w:szCs w:val="28"/>
        </w:rPr>
        <w:t>Для получения металлов, хорошо противостоящих коррозии, при</w:t>
      </w:r>
      <w:r w:rsidRPr="00992FA3">
        <w:rPr>
          <w:color w:val="000000"/>
          <w:sz w:val="28"/>
          <w:szCs w:val="28"/>
        </w:rPr>
        <w:softHyphen/>
        <w:t>меняют легирование. Так, вводя в сталь хром и никель в количестве 12...20 %, получают нержавеющие стали, стойкие не только к воде, но и к минеральным кислотам,</w:t>
      </w:r>
    </w:p>
    <w:p w:rsidR="00992FA3" w:rsidRPr="00992FA3" w:rsidRDefault="00992FA3" w:rsidP="00992FA3">
      <w:pPr>
        <w:shd w:val="clear" w:color="auto" w:fill="FFFFFF"/>
        <w:ind w:left="53" w:firstLine="331"/>
        <w:jc w:val="both"/>
        <w:rPr>
          <w:sz w:val="28"/>
          <w:szCs w:val="28"/>
        </w:rPr>
      </w:pPr>
    </w:p>
    <w:p w:rsidR="00992FA3" w:rsidRPr="00992FA3" w:rsidRDefault="00992FA3" w:rsidP="00992FA3">
      <w:pPr>
        <w:ind w:firstLine="540"/>
        <w:jc w:val="both"/>
        <w:rPr>
          <w:sz w:val="28"/>
          <w:szCs w:val="28"/>
        </w:rPr>
      </w:pPr>
    </w:p>
    <w:p w:rsidR="009D4D50" w:rsidRDefault="009D4D50">
      <w:pPr>
        <w:spacing w:after="200" w:line="276" w:lineRule="auto"/>
        <w:rPr>
          <w:b/>
          <w:bCs/>
          <w:color w:val="000000"/>
          <w:spacing w:val="3"/>
          <w:sz w:val="28"/>
          <w:szCs w:val="28"/>
        </w:rPr>
      </w:pPr>
      <w:r>
        <w:rPr>
          <w:b/>
          <w:bCs/>
          <w:color w:val="000000"/>
          <w:spacing w:val="3"/>
          <w:sz w:val="28"/>
          <w:szCs w:val="28"/>
        </w:rPr>
        <w:br w:type="page"/>
      </w:r>
    </w:p>
    <w:p w:rsidR="009D4D50" w:rsidRDefault="009D4D50" w:rsidP="009D4D50">
      <w:pPr>
        <w:ind w:firstLine="54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3) </w:t>
      </w:r>
      <w:r w:rsidRPr="00992FA3">
        <w:rPr>
          <w:b/>
          <w:bCs/>
          <w:sz w:val="28"/>
          <w:szCs w:val="28"/>
        </w:rPr>
        <w:t>Железобетон</w:t>
      </w:r>
    </w:p>
    <w:p w:rsidR="009D4D50" w:rsidRPr="00F456F7" w:rsidRDefault="009D4D50" w:rsidP="009D4D50">
      <w:pPr>
        <w:shd w:val="clear" w:color="auto" w:fill="FFFFFF"/>
        <w:ind w:firstLine="720"/>
        <w:jc w:val="center"/>
        <w:rPr>
          <w:sz w:val="28"/>
          <w:szCs w:val="28"/>
        </w:rPr>
      </w:pPr>
      <w:r w:rsidRPr="00F456F7">
        <w:rPr>
          <w:b/>
          <w:bCs/>
          <w:color w:val="000000"/>
          <w:spacing w:val="-5"/>
          <w:sz w:val="28"/>
          <w:szCs w:val="28"/>
        </w:rPr>
        <w:t>1. Общие сведения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3"/>
          <w:sz w:val="28"/>
          <w:szCs w:val="28"/>
        </w:rPr>
        <w:t xml:space="preserve">Бетон имеет недостаток, присущий всем каменным как природным, </w:t>
      </w:r>
      <w:r w:rsidRPr="00F456F7">
        <w:rPr>
          <w:color w:val="000000"/>
          <w:spacing w:val="-1"/>
          <w:sz w:val="28"/>
          <w:szCs w:val="28"/>
        </w:rPr>
        <w:t xml:space="preserve">так и искусственным материалам,— он хорошо работает на сжатие, </w:t>
      </w:r>
      <w:r w:rsidRPr="00F456F7">
        <w:rPr>
          <w:i/>
          <w:iCs/>
          <w:color w:val="000000"/>
          <w:spacing w:val="-1"/>
          <w:sz w:val="28"/>
          <w:szCs w:val="28"/>
        </w:rPr>
        <w:t xml:space="preserve">но </w:t>
      </w:r>
      <w:r w:rsidRPr="00F456F7">
        <w:rPr>
          <w:color w:val="000000"/>
          <w:spacing w:val="1"/>
          <w:sz w:val="28"/>
          <w:szCs w:val="28"/>
        </w:rPr>
        <w:t xml:space="preserve">плохо сопротивляется изгибу и растяжению. Прочность бетона при </w:t>
      </w:r>
      <w:r w:rsidRPr="00F456F7">
        <w:rPr>
          <w:color w:val="000000"/>
          <w:spacing w:val="-1"/>
          <w:sz w:val="28"/>
          <w:szCs w:val="28"/>
        </w:rPr>
        <w:t xml:space="preserve">растяжении составляет всего около </w:t>
      </w:r>
      <w:r>
        <w:rPr>
          <w:color w:val="000000"/>
          <w:spacing w:val="-1"/>
          <w:sz w:val="28"/>
          <w:szCs w:val="28"/>
        </w:rPr>
        <w:t>1/10…1/15</w:t>
      </w:r>
      <w:r w:rsidRPr="00F456F7">
        <w:rPr>
          <w:color w:val="000000"/>
          <w:spacing w:val="-1"/>
          <w:sz w:val="28"/>
          <w:szCs w:val="28"/>
        </w:rPr>
        <w:t xml:space="preserve"> его прочности на сжатие. </w:t>
      </w:r>
      <w:r w:rsidRPr="00F456F7">
        <w:rPr>
          <w:color w:val="000000"/>
          <w:spacing w:val="1"/>
          <w:sz w:val="28"/>
          <w:szCs w:val="28"/>
        </w:rPr>
        <w:t xml:space="preserve">Чтобы повысить прочность бетонных конструкций на растяжение и </w:t>
      </w:r>
      <w:r w:rsidRPr="00F456F7">
        <w:rPr>
          <w:color w:val="000000"/>
          <w:spacing w:val="-1"/>
          <w:sz w:val="28"/>
          <w:szCs w:val="28"/>
        </w:rPr>
        <w:t>изгиб, в бетон укладывают стальную проволоку или стержни, называ</w:t>
      </w:r>
      <w:r>
        <w:rPr>
          <w:color w:val="000000"/>
          <w:spacing w:val="-1"/>
          <w:sz w:val="28"/>
          <w:szCs w:val="28"/>
        </w:rPr>
        <w:t>емой</w:t>
      </w:r>
      <w:r w:rsidRPr="00F456F7">
        <w:rPr>
          <w:color w:val="000000"/>
          <w:spacing w:val="-5"/>
          <w:sz w:val="28"/>
          <w:szCs w:val="28"/>
        </w:rPr>
        <w:t xml:space="preserve"> арматурой. Армату</w:t>
      </w:r>
      <w:r w:rsidRPr="00F456F7">
        <w:rPr>
          <w:color w:val="000000"/>
          <w:spacing w:val="-5"/>
          <w:sz w:val="28"/>
          <w:szCs w:val="28"/>
        </w:rPr>
        <w:softHyphen/>
      </w:r>
      <w:r w:rsidRPr="00F456F7">
        <w:rPr>
          <w:color w:val="000000"/>
          <w:spacing w:val="-4"/>
          <w:sz w:val="28"/>
          <w:szCs w:val="28"/>
        </w:rPr>
        <w:t>ра в переводе с латинско</w:t>
      </w:r>
      <w:r w:rsidRPr="00F456F7">
        <w:rPr>
          <w:color w:val="000000"/>
          <w:spacing w:val="-4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>го означает «вооруже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-2"/>
          <w:sz w:val="28"/>
          <w:szCs w:val="28"/>
        </w:rPr>
        <w:t>ние», т. е. стальная арма</w:t>
      </w:r>
      <w:r w:rsidRPr="00F456F7">
        <w:rPr>
          <w:color w:val="000000"/>
          <w:spacing w:val="-2"/>
          <w:sz w:val="28"/>
          <w:szCs w:val="28"/>
        </w:rPr>
        <w:softHyphen/>
      </w:r>
      <w:r w:rsidRPr="00F456F7">
        <w:rPr>
          <w:color w:val="000000"/>
          <w:spacing w:val="-3"/>
          <w:sz w:val="28"/>
          <w:szCs w:val="28"/>
        </w:rPr>
        <w:t>тура как бы вооружает, укрепляет бетон. Арми</w:t>
      </w:r>
      <w:r w:rsidRPr="00F456F7">
        <w:rPr>
          <w:color w:val="000000"/>
          <w:spacing w:val="-3"/>
          <w:sz w:val="28"/>
          <w:szCs w:val="28"/>
        </w:rPr>
        <w:softHyphen/>
      </w:r>
      <w:r w:rsidRPr="00F456F7">
        <w:rPr>
          <w:color w:val="000000"/>
          <w:spacing w:val="4"/>
          <w:sz w:val="28"/>
          <w:szCs w:val="28"/>
        </w:rPr>
        <w:t xml:space="preserve">рованный стальными </w:t>
      </w:r>
      <w:r w:rsidRPr="00F456F7">
        <w:rPr>
          <w:color w:val="000000"/>
          <w:spacing w:val="-5"/>
          <w:sz w:val="28"/>
          <w:szCs w:val="28"/>
        </w:rPr>
        <w:t>стержнями бетон называ</w:t>
      </w:r>
      <w:r w:rsidRPr="00F456F7">
        <w:rPr>
          <w:color w:val="000000"/>
          <w:spacing w:val="-5"/>
          <w:sz w:val="28"/>
          <w:szCs w:val="28"/>
        </w:rPr>
        <w:softHyphen/>
      </w:r>
      <w:r w:rsidRPr="00F456F7">
        <w:rPr>
          <w:color w:val="000000"/>
          <w:spacing w:val="-3"/>
          <w:sz w:val="28"/>
          <w:szCs w:val="28"/>
        </w:rPr>
        <w:t>ют железобетоном.</w:t>
      </w:r>
      <w:r>
        <w:rPr>
          <w:color w:val="000000"/>
          <w:spacing w:val="-3"/>
          <w:sz w:val="28"/>
          <w:szCs w:val="28"/>
        </w:rPr>
        <w:t xml:space="preserve"> </w:t>
      </w:r>
      <w:r w:rsidRPr="00F456F7">
        <w:rPr>
          <w:color w:val="000000"/>
          <w:sz w:val="28"/>
          <w:szCs w:val="28"/>
        </w:rPr>
        <w:t xml:space="preserve">Каменные </w:t>
      </w:r>
      <w:proofErr w:type="gramStart"/>
      <w:r w:rsidRPr="00F456F7">
        <w:rPr>
          <w:color w:val="000000"/>
          <w:sz w:val="28"/>
          <w:szCs w:val="28"/>
        </w:rPr>
        <w:t>конструк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-5"/>
          <w:sz w:val="28"/>
          <w:szCs w:val="28"/>
        </w:rPr>
        <w:t>ции</w:t>
      </w:r>
      <w:proofErr w:type="gramEnd"/>
      <w:r w:rsidRPr="00F456F7">
        <w:rPr>
          <w:color w:val="000000"/>
          <w:spacing w:val="-5"/>
          <w:sz w:val="28"/>
          <w:szCs w:val="28"/>
        </w:rPr>
        <w:t xml:space="preserve"> армированные ме</w:t>
      </w:r>
      <w:r w:rsidRPr="00F456F7">
        <w:rPr>
          <w:color w:val="000000"/>
          <w:spacing w:val="-5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 xml:space="preserve">таллом, были известны </w:t>
      </w:r>
      <w:r w:rsidRPr="00F456F7">
        <w:rPr>
          <w:color w:val="000000"/>
          <w:spacing w:val="-2"/>
          <w:sz w:val="28"/>
          <w:szCs w:val="28"/>
        </w:rPr>
        <w:t xml:space="preserve">давно, но в современном </w:t>
      </w:r>
      <w:r w:rsidRPr="00F456F7">
        <w:rPr>
          <w:color w:val="000000"/>
          <w:spacing w:val="2"/>
          <w:sz w:val="28"/>
          <w:szCs w:val="28"/>
        </w:rPr>
        <w:t>виде железобетон поя</w:t>
      </w:r>
      <w:r w:rsidRPr="00F456F7">
        <w:rPr>
          <w:color w:val="000000"/>
          <w:spacing w:val="2"/>
          <w:sz w:val="28"/>
          <w:szCs w:val="28"/>
        </w:rPr>
        <w:softHyphen/>
      </w:r>
      <w:r w:rsidRPr="00F456F7">
        <w:rPr>
          <w:color w:val="000000"/>
          <w:spacing w:val="-4"/>
          <w:sz w:val="28"/>
          <w:szCs w:val="28"/>
        </w:rPr>
        <w:t>вился лишь во второй по</w:t>
      </w:r>
      <w:r w:rsidRPr="00F456F7">
        <w:rPr>
          <w:color w:val="000000"/>
          <w:spacing w:val="-4"/>
          <w:sz w:val="28"/>
          <w:szCs w:val="28"/>
        </w:rPr>
        <w:softHyphen/>
      </w:r>
      <w:r w:rsidRPr="00F456F7">
        <w:rPr>
          <w:color w:val="000000"/>
          <w:spacing w:val="-6"/>
          <w:sz w:val="28"/>
          <w:szCs w:val="28"/>
        </w:rPr>
        <w:t xml:space="preserve">ловине </w:t>
      </w:r>
      <w:r w:rsidRPr="00F456F7">
        <w:rPr>
          <w:color w:val="000000"/>
          <w:spacing w:val="-6"/>
          <w:sz w:val="28"/>
          <w:szCs w:val="28"/>
          <w:lang w:val="en-US"/>
        </w:rPr>
        <w:t>XIX</w:t>
      </w:r>
      <w:r w:rsidRPr="00F456F7">
        <w:rPr>
          <w:color w:val="000000"/>
          <w:spacing w:val="-6"/>
          <w:sz w:val="28"/>
          <w:szCs w:val="28"/>
        </w:rPr>
        <w:t xml:space="preserve"> в</w:t>
      </w:r>
      <w:r>
        <w:rPr>
          <w:color w:val="000000"/>
          <w:spacing w:val="-6"/>
          <w:sz w:val="28"/>
          <w:szCs w:val="28"/>
        </w:rPr>
        <w:t>ека</w:t>
      </w:r>
      <w:r w:rsidRPr="00F456F7">
        <w:rPr>
          <w:color w:val="000000"/>
          <w:spacing w:val="-6"/>
          <w:sz w:val="28"/>
          <w:szCs w:val="28"/>
        </w:rPr>
        <w:t xml:space="preserve">, когда было </w:t>
      </w:r>
      <w:r w:rsidRPr="00F456F7">
        <w:rPr>
          <w:color w:val="000000"/>
          <w:spacing w:val="3"/>
          <w:sz w:val="28"/>
          <w:szCs w:val="28"/>
        </w:rPr>
        <w:t>освоено промышленное</w:t>
      </w:r>
      <w:r>
        <w:rPr>
          <w:color w:val="000000"/>
          <w:spacing w:val="3"/>
          <w:sz w:val="28"/>
          <w:szCs w:val="28"/>
        </w:rPr>
        <w:t xml:space="preserve"> </w:t>
      </w:r>
      <w:r w:rsidRPr="00F456F7">
        <w:rPr>
          <w:color w:val="000000"/>
          <w:spacing w:val="-1"/>
          <w:sz w:val="28"/>
          <w:szCs w:val="28"/>
        </w:rPr>
        <w:t xml:space="preserve">производство портландцемента. </w:t>
      </w:r>
      <w:proofErr w:type="gramStart"/>
      <w:r w:rsidRPr="00F456F7">
        <w:rPr>
          <w:color w:val="000000"/>
          <w:spacing w:val="-1"/>
          <w:sz w:val="28"/>
          <w:szCs w:val="28"/>
        </w:rPr>
        <w:t xml:space="preserve">Патент на изобретение железобетона </w:t>
      </w:r>
      <w:r w:rsidRPr="00F456F7">
        <w:rPr>
          <w:color w:val="000000"/>
          <w:sz w:val="28"/>
          <w:szCs w:val="28"/>
        </w:rPr>
        <w:t xml:space="preserve">был выдан французу Ж. </w:t>
      </w:r>
      <w:proofErr w:type="spellStart"/>
      <w:r w:rsidRPr="00F456F7">
        <w:rPr>
          <w:color w:val="000000"/>
          <w:sz w:val="28"/>
          <w:szCs w:val="28"/>
        </w:rPr>
        <w:t>Монье</w:t>
      </w:r>
      <w:proofErr w:type="spellEnd"/>
      <w:r w:rsidRPr="00F456F7">
        <w:rPr>
          <w:color w:val="000000"/>
          <w:sz w:val="28"/>
          <w:szCs w:val="28"/>
        </w:rPr>
        <w:t xml:space="preserve"> в 1867г., хотя известны попытки </w:t>
      </w:r>
      <w:r w:rsidRPr="00F456F7">
        <w:rPr>
          <w:color w:val="000000"/>
          <w:spacing w:val="-2"/>
          <w:sz w:val="28"/>
          <w:szCs w:val="28"/>
        </w:rPr>
        <w:t xml:space="preserve">использования железобетона и до него (например, в 1849г. инженером </w:t>
      </w:r>
      <w:r w:rsidRPr="00F456F7">
        <w:rPr>
          <w:color w:val="000000"/>
          <w:sz w:val="28"/>
          <w:szCs w:val="28"/>
        </w:rPr>
        <w:t xml:space="preserve">Г.Е. </w:t>
      </w:r>
      <w:proofErr w:type="spellStart"/>
      <w:r w:rsidRPr="00F456F7">
        <w:rPr>
          <w:color w:val="000000"/>
          <w:sz w:val="28"/>
          <w:szCs w:val="28"/>
        </w:rPr>
        <w:t>Паукером</w:t>
      </w:r>
      <w:proofErr w:type="spellEnd"/>
      <w:r w:rsidRPr="00F456F7">
        <w:rPr>
          <w:color w:val="000000"/>
          <w:sz w:val="28"/>
          <w:szCs w:val="28"/>
        </w:rPr>
        <w:t xml:space="preserve"> в России и в 1845г.</w:t>
      </w:r>
      <w:proofErr w:type="gramEnd"/>
      <w:r w:rsidRPr="00F456F7">
        <w:rPr>
          <w:color w:val="000000"/>
          <w:sz w:val="28"/>
          <w:szCs w:val="28"/>
        </w:rPr>
        <w:t xml:space="preserve"> </w:t>
      </w:r>
      <w:proofErr w:type="gramStart"/>
      <w:r w:rsidRPr="00F456F7">
        <w:rPr>
          <w:color w:val="000000"/>
          <w:sz w:val="28"/>
          <w:szCs w:val="28"/>
        </w:rPr>
        <w:t xml:space="preserve">В. </w:t>
      </w:r>
      <w:proofErr w:type="spellStart"/>
      <w:r w:rsidRPr="00F456F7">
        <w:rPr>
          <w:color w:val="000000"/>
          <w:sz w:val="28"/>
          <w:szCs w:val="28"/>
        </w:rPr>
        <w:t>Уилкинсоном</w:t>
      </w:r>
      <w:proofErr w:type="spellEnd"/>
      <w:r w:rsidRPr="00F456F7">
        <w:rPr>
          <w:color w:val="000000"/>
          <w:sz w:val="28"/>
          <w:szCs w:val="28"/>
        </w:rPr>
        <w:t xml:space="preserve"> в Англии).</w:t>
      </w:r>
      <w:proofErr w:type="gramEnd"/>
      <w:r w:rsidRPr="00F456F7">
        <w:rPr>
          <w:color w:val="000000"/>
          <w:sz w:val="28"/>
          <w:szCs w:val="28"/>
        </w:rPr>
        <w:t xml:space="preserve"> Первоначально железобетон применялся довольно ограниченно. В </w:t>
      </w:r>
      <w:r w:rsidRPr="00F456F7">
        <w:rPr>
          <w:color w:val="000000"/>
          <w:spacing w:val="-1"/>
          <w:sz w:val="28"/>
          <w:szCs w:val="28"/>
        </w:rPr>
        <w:t>настоящее время это основной конструкционный материал в жилищ</w:t>
      </w:r>
      <w:r w:rsidRPr="00F456F7">
        <w:rPr>
          <w:color w:val="000000"/>
          <w:spacing w:val="-1"/>
          <w:sz w:val="28"/>
          <w:szCs w:val="28"/>
        </w:rPr>
        <w:softHyphen/>
        <w:t>ном и промышленном строительстве.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i/>
          <w:iCs/>
          <w:color w:val="000000"/>
          <w:spacing w:val="-3"/>
          <w:sz w:val="28"/>
          <w:szCs w:val="28"/>
        </w:rPr>
        <w:t xml:space="preserve">Железобетон — </w:t>
      </w:r>
      <w:r w:rsidRPr="00F456F7">
        <w:rPr>
          <w:color w:val="000000"/>
          <w:spacing w:val="-3"/>
          <w:sz w:val="28"/>
          <w:szCs w:val="28"/>
        </w:rPr>
        <w:t xml:space="preserve">это не два разнородных материала: бетон и сталь, а новый материал, в котором сталь и бетон работают совместно, помогая </w:t>
      </w:r>
      <w:r w:rsidRPr="00F456F7">
        <w:rPr>
          <w:color w:val="000000"/>
          <w:spacing w:val="2"/>
          <w:sz w:val="28"/>
          <w:szCs w:val="28"/>
        </w:rPr>
        <w:t xml:space="preserve">друг другу. Это объясняется следующим. Бетон при твердении на </w:t>
      </w:r>
      <w:r w:rsidRPr="00F456F7">
        <w:rPr>
          <w:color w:val="000000"/>
          <w:spacing w:val="-3"/>
          <w:sz w:val="28"/>
          <w:szCs w:val="28"/>
        </w:rPr>
        <w:t xml:space="preserve">воздухе уменьшается в объеме, плотно охватывая арматуру. Прочность </w:t>
      </w:r>
      <w:r w:rsidRPr="00F456F7">
        <w:rPr>
          <w:color w:val="000000"/>
          <w:spacing w:val="-4"/>
          <w:sz w:val="28"/>
          <w:szCs w:val="28"/>
        </w:rPr>
        <w:t xml:space="preserve">сцепления арматуры с бетоном достигает больших значений. Так, чтобы </w:t>
      </w:r>
      <w:r w:rsidRPr="00F456F7">
        <w:rPr>
          <w:color w:val="000000"/>
          <w:spacing w:val="-2"/>
          <w:sz w:val="28"/>
          <w:szCs w:val="28"/>
        </w:rPr>
        <w:t xml:space="preserve">выдернуть из бетона стержень диаметром </w:t>
      </w:r>
      <w:smartTag w:uri="urn:schemas-microsoft-com:office:smarttags" w:element="metricconverter">
        <w:smartTagPr>
          <w:attr w:name="ProductID" w:val="30 мм"/>
        </w:smartTagPr>
        <w:r w:rsidRPr="00F456F7">
          <w:rPr>
            <w:color w:val="000000"/>
            <w:spacing w:val="-2"/>
            <w:sz w:val="28"/>
            <w:szCs w:val="28"/>
          </w:rPr>
          <w:t>30 мм</w:t>
        </w:r>
      </w:smartTag>
      <w:r w:rsidRPr="00F456F7">
        <w:rPr>
          <w:color w:val="000000"/>
          <w:spacing w:val="-2"/>
          <w:sz w:val="28"/>
          <w:szCs w:val="28"/>
        </w:rPr>
        <w:t xml:space="preserve">, введенный в бетон на </w:t>
      </w:r>
      <w:r w:rsidRPr="00F456F7">
        <w:rPr>
          <w:color w:val="000000"/>
          <w:spacing w:val="-1"/>
          <w:sz w:val="28"/>
          <w:szCs w:val="28"/>
        </w:rPr>
        <w:t xml:space="preserve">глубину </w:t>
      </w:r>
      <w:smartTag w:uri="urn:schemas-microsoft-com:office:smarttags" w:element="metricconverter">
        <w:smartTagPr>
          <w:attr w:name="ProductID" w:val="300 мм"/>
        </w:smartTagPr>
        <w:r w:rsidRPr="00F456F7">
          <w:rPr>
            <w:color w:val="000000"/>
            <w:spacing w:val="-1"/>
            <w:sz w:val="28"/>
            <w:szCs w:val="28"/>
          </w:rPr>
          <w:t>300 мм</w:t>
        </w:r>
      </w:smartTag>
      <w:r w:rsidRPr="00F456F7">
        <w:rPr>
          <w:color w:val="000000"/>
          <w:spacing w:val="-1"/>
          <w:sz w:val="28"/>
          <w:szCs w:val="28"/>
        </w:rPr>
        <w:t xml:space="preserve">, требуется сила не менее 10 кН. Сцепление стали с </w:t>
      </w:r>
      <w:r w:rsidRPr="00F456F7">
        <w:rPr>
          <w:color w:val="000000"/>
          <w:spacing w:val="-2"/>
          <w:sz w:val="28"/>
          <w:szCs w:val="28"/>
        </w:rPr>
        <w:t xml:space="preserve">бетоном не нарушается и при сильных перепадах температуры, так как </w:t>
      </w:r>
      <w:r w:rsidRPr="00F456F7">
        <w:rPr>
          <w:color w:val="000000"/>
          <w:sz w:val="28"/>
          <w:szCs w:val="28"/>
        </w:rPr>
        <w:t>коэффициенты теплового расширения стали и бетона почти одинако</w:t>
      </w:r>
      <w:r w:rsidRPr="00F456F7">
        <w:rPr>
          <w:color w:val="000000"/>
          <w:sz w:val="28"/>
          <w:szCs w:val="28"/>
        </w:rPr>
        <w:softHyphen/>
        <w:t>вы. Хорошее сцепление стали с бетоном приводит к тому, что под нагрузкой эти два материала работают как одно целое.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2"/>
          <w:sz w:val="28"/>
          <w:szCs w:val="28"/>
        </w:rPr>
        <w:t xml:space="preserve">Смысл армирования можно пояснить на элементах, работающих на изгиб (балках, ригелях). В таких элементах часть поперечного </w:t>
      </w:r>
      <w:r w:rsidRPr="00F456F7">
        <w:rPr>
          <w:color w:val="000000"/>
          <w:spacing w:val="-3"/>
          <w:sz w:val="28"/>
          <w:szCs w:val="28"/>
        </w:rPr>
        <w:t xml:space="preserve">сечения элемента подвергается сжатию, а другая — растяжению. Если балку изготовить из неармированного бетона, то вследствие низкой его </w:t>
      </w:r>
      <w:r w:rsidRPr="00F456F7">
        <w:rPr>
          <w:color w:val="000000"/>
          <w:spacing w:val="-1"/>
          <w:sz w:val="28"/>
          <w:szCs w:val="28"/>
        </w:rPr>
        <w:t>прочности на растяжение (1...4 МПа) уже под небольшой нагрузкой бетон в растянутой зоне растрескивается и балка разру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pacing w:val="-2"/>
          <w:sz w:val="28"/>
          <w:szCs w:val="28"/>
        </w:rPr>
        <w:t xml:space="preserve">шится. Если же в растянутую зону ввести стальную арматуру, то она </w:t>
      </w:r>
      <w:r>
        <w:rPr>
          <w:color w:val="000000"/>
          <w:spacing w:val="-1"/>
          <w:sz w:val="28"/>
          <w:szCs w:val="28"/>
        </w:rPr>
        <w:t>п</w:t>
      </w:r>
      <w:r w:rsidRPr="00F456F7">
        <w:rPr>
          <w:color w:val="000000"/>
          <w:spacing w:val="-1"/>
          <w:sz w:val="28"/>
          <w:szCs w:val="28"/>
        </w:rPr>
        <w:t xml:space="preserve">римет на себя растягивающие напряжения (прочность стали при </w:t>
      </w:r>
      <w:r>
        <w:rPr>
          <w:color w:val="000000"/>
          <w:spacing w:val="-1"/>
          <w:sz w:val="28"/>
          <w:szCs w:val="28"/>
        </w:rPr>
        <w:t>р</w:t>
      </w:r>
      <w:r w:rsidRPr="00F456F7">
        <w:rPr>
          <w:color w:val="000000"/>
          <w:spacing w:val="-1"/>
          <w:sz w:val="28"/>
          <w:szCs w:val="28"/>
        </w:rPr>
        <w:t>астяжении более 200 МПа), и балка, хотя на ней могут появиться трещины, не разрушится даже при больших нагрузках</w:t>
      </w:r>
      <w:r w:rsidRPr="00F456F7">
        <w:rPr>
          <w:i/>
          <w:iCs/>
          <w:color w:val="000000"/>
          <w:spacing w:val="-1"/>
          <w:sz w:val="28"/>
          <w:szCs w:val="28"/>
        </w:rPr>
        <w:t xml:space="preserve">. </w:t>
      </w:r>
      <w:r w:rsidRPr="00F456F7">
        <w:rPr>
          <w:color w:val="000000"/>
          <w:spacing w:val="-1"/>
          <w:sz w:val="28"/>
          <w:szCs w:val="28"/>
        </w:rPr>
        <w:t>В</w:t>
      </w:r>
      <w:r w:rsidRPr="00F456F7">
        <w:rPr>
          <w:noProof/>
          <w:sz w:val="28"/>
          <w:szCs w:val="28"/>
        </w:rPr>
        <w:pict>
          <v:line id="_x0000_s1026" style="position:absolute;left:0;text-align:left;z-index:251660288;mso-position-horizontal-relative:margin;mso-position-vertical-relative:text" from="-43.55pt,540.7pt" to="-43.55pt,569.5pt" o:allowincell="f" strokeweight=".35pt">
            <w10:wrap anchorx="margin"/>
          </v:line>
        </w:pict>
      </w:r>
      <w:r w:rsidRPr="00F456F7">
        <w:rPr>
          <w:noProof/>
          <w:sz w:val="28"/>
          <w:szCs w:val="28"/>
        </w:rPr>
        <w:pict>
          <v:line id="_x0000_s1027" style="position:absolute;left:0;text-align:left;z-index:251661312;mso-position-horizontal-relative:margin;mso-position-vertical-relative:text" from="-41.05pt,552.6pt" to="-41.05pt,562.3pt" o:allowincell="f" strokeweight=".35pt">
            <w10:wrap anchorx="margin"/>
          </v:line>
        </w:pict>
      </w:r>
      <w:r w:rsidRPr="00F456F7">
        <w:rPr>
          <w:noProof/>
          <w:sz w:val="28"/>
          <w:szCs w:val="28"/>
        </w:rPr>
        <w:pict>
          <v:line id="_x0000_s1028" style="position:absolute;left:0;text-align:left;z-index:251662336;mso-position-horizontal-relative:margin;mso-position-vertical-relative:text" from="-38.15pt,552.6pt" to="-38.15pt,569.15pt" o:allowincell="f" strokeweight=".35pt">
            <w10:wrap anchorx="margin"/>
          </v:line>
        </w:pict>
      </w:r>
      <w:r w:rsidRPr="00F456F7">
        <w:rPr>
          <w:noProof/>
          <w:sz w:val="28"/>
          <w:szCs w:val="28"/>
        </w:rPr>
        <w:pict>
          <v:line id="_x0000_s1029" style="position:absolute;left:0;text-align:left;z-index:251663360;mso-position-horizontal-relative:margin;mso-position-vertical-relative:text" from="-35.3pt,552.6pt" to="-35.3pt,569.15pt" o:allowincell="f" strokeweight=".2pt">
            <w10:wrap anchorx="margin"/>
          </v:line>
        </w:pict>
      </w:r>
      <w:r w:rsidRPr="00F456F7">
        <w:rPr>
          <w:color w:val="000000"/>
          <w:spacing w:val="-1"/>
          <w:sz w:val="28"/>
          <w:szCs w:val="28"/>
        </w:rPr>
        <w:t xml:space="preserve"> ряде случаев армируют элементы, работающие и на сжатие (колонны, </w:t>
      </w:r>
      <w:r w:rsidRPr="00F456F7">
        <w:rPr>
          <w:color w:val="000000"/>
          <w:spacing w:val="1"/>
          <w:sz w:val="28"/>
          <w:szCs w:val="28"/>
        </w:rPr>
        <w:t xml:space="preserve">сваи), так как и на </w:t>
      </w:r>
      <w:proofErr w:type="gramStart"/>
      <w:r w:rsidRPr="00F456F7">
        <w:rPr>
          <w:color w:val="000000"/>
          <w:spacing w:val="1"/>
          <w:sz w:val="28"/>
          <w:szCs w:val="28"/>
        </w:rPr>
        <w:t>сжатие</w:t>
      </w:r>
      <w:proofErr w:type="gramEnd"/>
      <w:r w:rsidRPr="00F456F7">
        <w:rPr>
          <w:color w:val="000000"/>
          <w:spacing w:val="1"/>
          <w:sz w:val="28"/>
          <w:szCs w:val="28"/>
        </w:rPr>
        <w:t xml:space="preserve"> сталь в 5... 10 раз прочнее бетона.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1"/>
          <w:sz w:val="28"/>
          <w:szCs w:val="28"/>
        </w:rPr>
        <w:t xml:space="preserve">Причиной, почему арматура принимает на себя большую часть </w:t>
      </w:r>
      <w:r w:rsidRPr="00F456F7">
        <w:rPr>
          <w:color w:val="000000"/>
          <w:spacing w:val="-2"/>
          <w:sz w:val="28"/>
          <w:szCs w:val="28"/>
        </w:rPr>
        <w:t>нагрузки, является различие в модулях упругости стали 2 • 10</w:t>
      </w:r>
      <w:r w:rsidRPr="00F456F7">
        <w:rPr>
          <w:color w:val="000000"/>
          <w:spacing w:val="-2"/>
          <w:sz w:val="28"/>
          <w:szCs w:val="28"/>
          <w:vertAlign w:val="superscript"/>
        </w:rPr>
        <w:t>5</w:t>
      </w:r>
      <w:r w:rsidRPr="00F456F7">
        <w:rPr>
          <w:color w:val="000000"/>
          <w:spacing w:val="-2"/>
          <w:sz w:val="28"/>
          <w:szCs w:val="28"/>
        </w:rPr>
        <w:t xml:space="preserve"> МПа и </w:t>
      </w:r>
      <w:r w:rsidRPr="00F456F7">
        <w:rPr>
          <w:color w:val="000000"/>
          <w:spacing w:val="-1"/>
          <w:sz w:val="28"/>
          <w:szCs w:val="28"/>
        </w:rPr>
        <w:t xml:space="preserve">бетона (2...3) </w:t>
      </w:r>
      <w:proofErr w:type="spellStart"/>
      <w:r w:rsidRPr="00F456F7">
        <w:rPr>
          <w:color w:val="000000"/>
          <w:spacing w:val="-1"/>
          <w:sz w:val="28"/>
          <w:szCs w:val="28"/>
        </w:rPr>
        <w:t>х</w:t>
      </w:r>
      <w:proofErr w:type="spellEnd"/>
      <w:r w:rsidRPr="00F456F7">
        <w:rPr>
          <w:color w:val="000000"/>
          <w:spacing w:val="-1"/>
          <w:sz w:val="28"/>
          <w:szCs w:val="28"/>
        </w:rPr>
        <w:t xml:space="preserve"> 10</w:t>
      </w:r>
      <w:r w:rsidRPr="00F456F7">
        <w:rPr>
          <w:color w:val="000000"/>
          <w:spacing w:val="-1"/>
          <w:sz w:val="28"/>
          <w:szCs w:val="28"/>
          <w:vertAlign w:val="superscript"/>
        </w:rPr>
        <w:t>4</w:t>
      </w:r>
      <w:r w:rsidRPr="00F456F7">
        <w:rPr>
          <w:color w:val="000000"/>
          <w:spacing w:val="-1"/>
          <w:sz w:val="28"/>
          <w:szCs w:val="28"/>
        </w:rPr>
        <w:t xml:space="preserve"> МПа. Из-за того, что модуль упругости стали в 10 </w:t>
      </w:r>
      <w:r w:rsidRPr="00F456F7">
        <w:rPr>
          <w:color w:val="000000"/>
          <w:spacing w:val="-2"/>
          <w:sz w:val="28"/>
          <w:szCs w:val="28"/>
        </w:rPr>
        <w:t xml:space="preserve">раз выше модуля упругости бетона, при </w:t>
      </w:r>
      <w:proofErr w:type="spellStart"/>
      <w:r w:rsidRPr="00F456F7">
        <w:rPr>
          <w:color w:val="000000"/>
          <w:spacing w:val="-2"/>
          <w:sz w:val="28"/>
          <w:szCs w:val="28"/>
        </w:rPr>
        <w:t>нагружении</w:t>
      </w:r>
      <w:proofErr w:type="spellEnd"/>
      <w:r w:rsidRPr="00F456F7">
        <w:rPr>
          <w:color w:val="000000"/>
          <w:spacing w:val="-2"/>
          <w:sz w:val="28"/>
          <w:szCs w:val="28"/>
        </w:rPr>
        <w:t xml:space="preserve"> железобетонного </w:t>
      </w:r>
      <w:r w:rsidRPr="00F456F7">
        <w:rPr>
          <w:color w:val="000000"/>
          <w:spacing w:val="-1"/>
          <w:sz w:val="28"/>
          <w:szCs w:val="28"/>
        </w:rPr>
        <w:t xml:space="preserve">элемента напряжения, возникающие в стали, приблизительно в 10 раз </w:t>
      </w:r>
      <w:r w:rsidRPr="00F456F7">
        <w:rPr>
          <w:color w:val="000000"/>
          <w:sz w:val="28"/>
          <w:szCs w:val="28"/>
        </w:rPr>
        <w:t xml:space="preserve">выше, чем напряжения в бетоне, т. е. в материале происходит как бы </w:t>
      </w:r>
      <w:r w:rsidRPr="00F456F7">
        <w:rPr>
          <w:color w:val="000000"/>
          <w:spacing w:val="-1"/>
          <w:sz w:val="28"/>
          <w:szCs w:val="28"/>
        </w:rPr>
        <w:t>перераспределение нагрузки.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2"/>
          <w:sz w:val="28"/>
          <w:szCs w:val="28"/>
        </w:rPr>
        <w:lastRenderedPageBreak/>
        <w:t xml:space="preserve">Бетон благодаря своей плотности и водонепроницаемости, с одной </w:t>
      </w:r>
      <w:r w:rsidRPr="00F456F7">
        <w:rPr>
          <w:color w:val="000000"/>
          <w:spacing w:val="1"/>
          <w:sz w:val="28"/>
          <w:szCs w:val="28"/>
        </w:rPr>
        <w:t xml:space="preserve">стороны, и щелочной реакции цементного камня в бетоне, с другой, </w:t>
      </w:r>
      <w:r w:rsidRPr="00F456F7">
        <w:rPr>
          <w:color w:val="000000"/>
          <w:spacing w:val="2"/>
          <w:sz w:val="28"/>
          <w:szCs w:val="28"/>
        </w:rPr>
        <w:t xml:space="preserve">защищает сталь от коррозии. Кроме того, бетон как сравнительно </w:t>
      </w:r>
      <w:r w:rsidRPr="00F456F7">
        <w:rPr>
          <w:color w:val="000000"/>
          <w:sz w:val="28"/>
          <w:szCs w:val="28"/>
        </w:rPr>
        <w:t xml:space="preserve">плохой проводник теплоты защищает сталь от быстрого нагрева при </w:t>
      </w:r>
      <w:r w:rsidRPr="00F456F7">
        <w:rPr>
          <w:color w:val="000000"/>
          <w:spacing w:val="-4"/>
          <w:sz w:val="28"/>
          <w:szCs w:val="28"/>
        </w:rPr>
        <w:t xml:space="preserve">пожарах. Стальные конструкции при пожаре быстро нагреваются, сталь </w:t>
      </w:r>
      <w:proofErr w:type="gramStart"/>
      <w:r w:rsidRPr="00F456F7">
        <w:rPr>
          <w:color w:val="000000"/>
          <w:sz w:val="28"/>
          <w:szCs w:val="28"/>
        </w:rPr>
        <w:t>размягчается</w:t>
      </w:r>
      <w:proofErr w:type="gramEnd"/>
      <w:r w:rsidRPr="00F456F7">
        <w:rPr>
          <w:color w:val="000000"/>
          <w:sz w:val="28"/>
          <w:szCs w:val="28"/>
        </w:rPr>
        <w:t xml:space="preserve"> и вся конструкция начинает деформироваться даже под собственным весом. В железобетонных конструкциях стальная арма</w:t>
      </w:r>
      <w:r w:rsidRPr="00F456F7">
        <w:rPr>
          <w:color w:val="000000"/>
          <w:sz w:val="28"/>
          <w:szCs w:val="28"/>
        </w:rPr>
        <w:softHyphen/>
        <w:t xml:space="preserve">тура защищена от огня слоем бетона. Так, опыты показали, что при </w:t>
      </w:r>
      <w:r w:rsidRPr="00F456F7">
        <w:rPr>
          <w:color w:val="000000"/>
          <w:spacing w:val="-1"/>
          <w:sz w:val="28"/>
          <w:szCs w:val="28"/>
        </w:rPr>
        <w:t>температуре поверхности бетона 1000</w:t>
      </w:r>
      <w:proofErr w:type="gramStart"/>
      <w:r w:rsidRPr="00F456F7">
        <w:rPr>
          <w:color w:val="000000"/>
          <w:spacing w:val="-1"/>
          <w:sz w:val="28"/>
          <w:szCs w:val="28"/>
        </w:rPr>
        <w:t>°С</w:t>
      </w:r>
      <w:proofErr w:type="gramEnd"/>
      <w:r w:rsidRPr="00F456F7">
        <w:rPr>
          <w:color w:val="000000"/>
          <w:spacing w:val="-1"/>
          <w:sz w:val="28"/>
          <w:szCs w:val="28"/>
        </w:rPr>
        <w:t xml:space="preserve"> арматура, находящаяся на </w:t>
      </w:r>
      <w:r w:rsidRPr="00F456F7">
        <w:rPr>
          <w:color w:val="000000"/>
          <w:sz w:val="28"/>
          <w:szCs w:val="28"/>
        </w:rPr>
        <w:t>глубине 50мм, через 2 ч нагреется лишь до 500°С.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z w:val="28"/>
          <w:szCs w:val="28"/>
        </w:rPr>
        <w:t xml:space="preserve">В современном строительстве все большее применение находит </w:t>
      </w:r>
      <w:r w:rsidRPr="00F456F7">
        <w:rPr>
          <w:i/>
          <w:iCs/>
          <w:color w:val="000000"/>
          <w:spacing w:val="-3"/>
          <w:sz w:val="28"/>
          <w:szCs w:val="28"/>
        </w:rPr>
        <w:t xml:space="preserve">напряженно-армированный бетон. </w:t>
      </w:r>
      <w:r w:rsidRPr="00F456F7">
        <w:rPr>
          <w:color w:val="000000"/>
          <w:spacing w:val="2"/>
          <w:sz w:val="28"/>
          <w:szCs w:val="28"/>
        </w:rPr>
        <w:t xml:space="preserve">Как уже говорилось, прочность </w:t>
      </w:r>
      <w:r w:rsidRPr="00F456F7">
        <w:rPr>
          <w:color w:val="000000"/>
          <w:spacing w:val="-3"/>
          <w:sz w:val="28"/>
          <w:szCs w:val="28"/>
        </w:rPr>
        <w:t xml:space="preserve">бетона на растяжение в 10...20 раз ниже, чем на сжатие. В железобетоне </w:t>
      </w:r>
      <w:r w:rsidRPr="00F456F7">
        <w:rPr>
          <w:color w:val="000000"/>
          <w:spacing w:val="-1"/>
          <w:sz w:val="28"/>
          <w:szCs w:val="28"/>
        </w:rPr>
        <w:t xml:space="preserve">этот недостаток устраняют введением в растянутую зону арматуры. Однако вследствие малой растяжимости бетона в растянутой его зоне </w:t>
      </w:r>
      <w:r w:rsidRPr="00F456F7">
        <w:rPr>
          <w:color w:val="000000"/>
          <w:sz w:val="28"/>
          <w:szCs w:val="28"/>
        </w:rPr>
        <w:t xml:space="preserve">возникают трещины, после чего всю нагрузку воспринимает только арматура. Пока ширина трещины менее 0,1...0,2 мм (так называемые </w:t>
      </w:r>
      <w:r w:rsidRPr="00F456F7">
        <w:rPr>
          <w:color w:val="000000"/>
          <w:spacing w:val="4"/>
          <w:sz w:val="28"/>
          <w:szCs w:val="28"/>
        </w:rPr>
        <w:t xml:space="preserve">волосяные трещины), они не опасны с точки зрения сцепления </w:t>
      </w:r>
      <w:r w:rsidRPr="00F456F7">
        <w:rPr>
          <w:color w:val="000000"/>
          <w:sz w:val="28"/>
          <w:szCs w:val="28"/>
        </w:rPr>
        <w:t>арматуры с бетоном и коррозии арматуры.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1"/>
          <w:sz w:val="28"/>
          <w:szCs w:val="28"/>
        </w:rPr>
        <w:t xml:space="preserve">При применении для армирования высокопрочных сталей полное </w:t>
      </w:r>
      <w:r w:rsidRPr="00F456F7">
        <w:rPr>
          <w:color w:val="000000"/>
          <w:sz w:val="28"/>
          <w:szCs w:val="28"/>
        </w:rPr>
        <w:t>использование их прочности сопровождается относительно большим удлинением арматуры, что приводит к сильному растрескиванию бе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2"/>
          <w:sz w:val="28"/>
          <w:szCs w:val="28"/>
        </w:rPr>
        <w:t xml:space="preserve">тона, а это, в свою очередь,— к коррозии арматуры из-за обнажения </w:t>
      </w:r>
      <w:r w:rsidRPr="00F456F7">
        <w:rPr>
          <w:color w:val="000000"/>
          <w:spacing w:val="-1"/>
          <w:sz w:val="28"/>
          <w:szCs w:val="28"/>
        </w:rPr>
        <w:t>ее поверхности. Отсюда следует, что при обычном способе армирова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>ния применение высокопрочной арматуры нерационально. При арми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4"/>
          <w:sz w:val="28"/>
          <w:szCs w:val="28"/>
        </w:rPr>
        <w:t xml:space="preserve">ровании такой арматурой применяют метод предварительного </w:t>
      </w:r>
      <w:r w:rsidRPr="00F456F7">
        <w:rPr>
          <w:color w:val="000000"/>
          <w:sz w:val="28"/>
          <w:szCs w:val="28"/>
        </w:rPr>
        <w:t>натяжения арматуры.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z w:val="28"/>
          <w:szCs w:val="28"/>
        </w:rPr>
        <w:t>Сущность этого метода состоит в том, что до загрузки железобе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-1"/>
          <w:sz w:val="28"/>
          <w:szCs w:val="28"/>
        </w:rPr>
        <w:t>тонной конструкции полезной нагрузкой ее арматуру растягивают наподобие резинового жгута; упором при этом служит бетон. Естест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>венно, что чем сильнее растянута арматура, тем больше будет сжат бетон. Когда же к конструкции приложена полезная нагрузка, напря</w:t>
      </w:r>
      <w:r w:rsidRPr="00F456F7">
        <w:rPr>
          <w:color w:val="000000"/>
          <w:sz w:val="28"/>
          <w:szCs w:val="28"/>
        </w:rPr>
        <w:softHyphen/>
        <w:t xml:space="preserve">жения от нее, возникающие в растянутой зоне бетона, частично </w:t>
      </w:r>
      <w:r w:rsidRPr="00F456F7">
        <w:rPr>
          <w:color w:val="000000"/>
          <w:spacing w:val="-1"/>
          <w:sz w:val="28"/>
          <w:szCs w:val="28"/>
        </w:rPr>
        <w:t>компенсируются предварительно созданными сжимающими напряже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pacing w:val="3"/>
          <w:sz w:val="28"/>
          <w:szCs w:val="28"/>
        </w:rPr>
        <w:t>ниями. Поэтому в растянутой зоне бетона не возникнут трещины, а</w:t>
      </w:r>
      <w:r>
        <w:rPr>
          <w:color w:val="000000"/>
          <w:spacing w:val="3"/>
          <w:sz w:val="28"/>
          <w:szCs w:val="28"/>
        </w:rPr>
        <w:t xml:space="preserve"> </w:t>
      </w:r>
      <w:r w:rsidRPr="00F456F7">
        <w:rPr>
          <w:color w:val="000000"/>
          <w:spacing w:val="-2"/>
          <w:sz w:val="28"/>
          <w:szCs w:val="28"/>
        </w:rPr>
        <w:t>предварительно напряженная арматура получит от нагрузки дополни</w:t>
      </w:r>
      <w:r w:rsidRPr="00F456F7">
        <w:rPr>
          <w:color w:val="000000"/>
          <w:spacing w:val="-2"/>
          <w:sz w:val="28"/>
          <w:szCs w:val="28"/>
        </w:rPr>
        <w:softHyphen/>
      </w:r>
      <w:r w:rsidRPr="00F456F7">
        <w:rPr>
          <w:color w:val="000000"/>
          <w:spacing w:val="2"/>
          <w:sz w:val="28"/>
          <w:szCs w:val="28"/>
        </w:rPr>
        <w:t xml:space="preserve">тельное напряжение и ее высокая прочность будет реализована в </w:t>
      </w:r>
      <w:r w:rsidRPr="00F456F7">
        <w:rPr>
          <w:color w:val="000000"/>
          <w:spacing w:val="-2"/>
          <w:sz w:val="28"/>
          <w:szCs w:val="28"/>
        </w:rPr>
        <w:t>большой степени.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color w:val="000000"/>
          <w:spacing w:val="-1"/>
          <w:sz w:val="28"/>
          <w:szCs w:val="28"/>
        </w:rPr>
      </w:pPr>
      <w:r w:rsidRPr="00F456F7">
        <w:rPr>
          <w:color w:val="000000"/>
          <w:sz w:val="28"/>
          <w:szCs w:val="28"/>
        </w:rPr>
        <w:t>В настоящее время применяют два способа получения напряжен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-4"/>
          <w:sz w:val="28"/>
          <w:szCs w:val="28"/>
        </w:rPr>
        <w:t xml:space="preserve">но-армированного бетона. Один из них заключается в том, что арматуру </w:t>
      </w:r>
      <w:r w:rsidRPr="00F456F7">
        <w:rPr>
          <w:color w:val="000000"/>
          <w:spacing w:val="-2"/>
          <w:sz w:val="28"/>
          <w:szCs w:val="28"/>
        </w:rPr>
        <w:t>натягивают и закрепляют на специальных анкерах, а затем укладывают бетон. После того как бетон достаточно затвердеет, арматуру освобож</w:t>
      </w:r>
      <w:r w:rsidRPr="00F456F7">
        <w:rPr>
          <w:color w:val="000000"/>
          <w:spacing w:val="-2"/>
          <w:sz w:val="28"/>
          <w:szCs w:val="28"/>
        </w:rPr>
        <w:softHyphen/>
      </w:r>
      <w:r w:rsidRPr="00F456F7">
        <w:rPr>
          <w:color w:val="000000"/>
          <w:spacing w:val="4"/>
          <w:sz w:val="28"/>
          <w:szCs w:val="28"/>
        </w:rPr>
        <w:t xml:space="preserve">дают и она, сжимаясь, сжимает бетон. Другой способ: в бетоне </w:t>
      </w:r>
      <w:r w:rsidRPr="00F456F7">
        <w:rPr>
          <w:color w:val="000000"/>
          <w:sz w:val="28"/>
          <w:szCs w:val="28"/>
        </w:rPr>
        <w:t xml:space="preserve">оставляют специальные каналы для напрягаемой арматуры. После </w:t>
      </w:r>
      <w:r w:rsidRPr="00F456F7">
        <w:rPr>
          <w:color w:val="000000"/>
          <w:spacing w:val="-2"/>
          <w:sz w:val="28"/>
          <w:szCs w:val="28"/>
        </w:rPr>
        <w:t>затвердевания бетона арматуру вводят в каналы и натягивают, исполь</w:t>
      </w:r>
      <w:r w:rsidRPr="00F456F7">
        <w:rPr>
          <w:color w:val="000000"/>
          <w:spacing w:val="-2"/>
          <w:sz w:val="28"/>
          <w:szCs w:val="28"/>
        </w:rPr>
        <w:softHyphen/>
      </w:r>
      <w:r w:rsidRPr="00F456F7">
        <w:rPr>
          <w:color w:val="000000"/>
          <w:spacing w:val="-4"/>
          <w:sz w:val="28"/>
          <w:szCs w:val="28"/>
        </w:rPr>
        <w:t xml:space="preserve">зуя в качестве опоры затвердевший бетон. При этом в бетоне возникают </w:t>
      </w:r>
      <w:r w:rsidRPr="00F456F7">
        <w:rPr>
          <w:color w:val="000000"/>
          <w:sz w:val="28"/>
          <w:szCs w:val="28"/>
        </w:rPr>
        <w:t>сжимающие напряжения. После натяжения арматуры каналы запол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-1"/>
          <w:sz w:val="28"/>
          <w:szCs w:val="28"/>
        </w:rPr>
        <w:t>няют цементным раствором.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color w:val="000000"/>
          <w:spacing w:val="-3"/>
          <w:sz w:val="28"/>
          <w:szCs w:val="28"/>
        </w:rPr>
      </w:pPr>
      <w:r w:rsidRPr="00F456F7">
        <w:rPr>
          <w:color w:val="000000"/>
          <w:spacing w:val="-2"/>
          <w:sz w:val="28"/>
          <w:szCs w:val="28"/>
        </w:rPr>
        <w:t xml:space="preserve">В предварительно напряженных железобетонных конструкциях </w:t>
      </w:r>
      <w:r w:rsidRPr="00F456F7">
        <w:rPr>
          <w:color w:val="000000"/>
          <w:sz w:val="28"/>
          <w:szCs w:val="28"/>
        </w:rPr>
        <w:t xml:space="preserve">более полно используется прочность стали и бетона, поэтому </w:t>
      </w:r>
      <w:r w:rsidRPr="00F456F7">
        <w:rPr>
          <w:color w:val="000000"/>
          <w:spacing w:val="-2"/>
          <w:sz w:val="28"/>
          <w:szCs w:val="28"/>
        </w:rPr>
        <w:t xml:space="preserve">уменьшается масса изделий. </w:t>
      </w:r>
      <w:r w:rsidRPr="00F456F7">
        <w:rPr>
          <w:color w:val="000000"/>
          <w:spacing w:val="-2"/>
          <w:sz w:val="28"/>
          <w:szCs w:val="28"/>
        </w:rPr>
        <w:lastRenderedPageBreak/>
        <w:t xml:space="preserve">Кроме того, предварительное обжатие </w:t>
      </w:r>
      <w:r w:rsidRPr="00F456F7">
        <w:rPr>
          <w:color w:val="000000"/>
          <w:spacing w:val="-1"/>
          <w:sz w:val="28"/>
          <w:szCs w:val="28"/>
        </w:rPr>
        <w:t>бетона, препятствуя образованию трещин, повышает его долговеч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pacing w:val="-3"/>
          <w:sz w:val="28"/>
          <w:szCs w:val="28"/>
        </w:rPr>
        <w:t>ность.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z w:val="28"/>
          <w:szCs w:val="28"/>
        </w:rPr>
        <w:t>Благодаря универсальности и комплексу ценных свойств железо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-2"/>
          <w:sz w:val="28"/>
          <w:szCs w:val="28"/>
        </w:rPr>
        <w:t xml:space="preserve">бетон на тяжелом и легком бетоне используют для строительства всех </w:t>
      </w:r>
      <w:r w:rsidRPr="00F456F7">
        <w:rPr>
          <w:color w:val="000000"/>
          <w:spacing w:val="-1"/>
          <w:sz w:val="28"/>
          <w:szCs w:val="28"/>
        </w:rPr>
        <w:t xml:space="preserve">типов зданий и инженерных сооружений. Так, массовое строительство </w:t>
      </w:r>
      <w:r w:rsidRPr="00F456F7">
        <w:rPr>
          <w:color w:val="000000"/>
          <w:sz w:val="28"/>
          <w:szCs w:val="28"/>
        </w:rPr>
        <w:t xml:space="preserve">жилых зданий осуществляется из сборного железобетона, причем из него выполняют все элементы здания. В многоэтажных кирпичных </w:t>
      </w:r>
      <w:r w:rsidRPr="00F456F7">
        <w:rPr>
          <w:color w:val="000000"/>
          <w:spacing w:val="-1"/>
          <w:sz w:val="28"/>
          <w:szCs w:val="28"/>
        </w:rPr>
        <w:t>зданиях фундаменты и перекрытия — железобетонные. Промышлен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pacing w:val="1"/>
          <w:sz w:val="28"/>
          <w:szCs w:val="28"/>
        </w:rPr>
        <w:t>ные здания и инженерные сооружения в основном возводят из желе</w:t>
      </w:r>
      <w:r w:rsidRPr="00F456F7">
        <w:rPr>
          <w:color w:val="000000"/>
          <w:spacing w:val="1"/>
          <w:sz w:val="28"/>
          <w:szCs w:val="28"/>
        </w:rPr>
        <w:softHyphen/>
      </w:r>
      <w:r w:rsidRPr="00F456F7">
        <w:rPr>
          <w:color w:val="000000"/>
          <w:spacing w:val="-4"/>
          <w:sz w:val="28"/>
          <w:szCs w:val="28"/>
        </w:rPr>
        <w:t>зобетона.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2"/>
          <w:sz w:val="28"/>
          <w:szCs w:val="28"/>
        </w:rPr>
        <w:t>В зависимости от способа изготовления железобетонные конструк</w:t>
      </w:r>
      <w:r w:rsidRPr="00F456F7">
        <w:rPr>
          <w:color w:val="000000"/>
          <w:spacing w:val="-2"/>
          <w:sz w:val="28"/>
          <w:szCs w:val="28"/>
        </w:rPr>
        <w:softHyphen/>
      </w:r>
      <w:r w:rsidRPr="00F456F7">
        <w:rPr>
          <w:color w:val="000000"/>
          <w:spacing w:val="1"/>
          <w:sz w:val="28"/>
          <w:szCs w:val="28"/>
        </w:rPr>
        <w:t>ции могут быть монолитными или сборными.</w:t>
      </w:r>
    </w:p>
    <w:p w:rsidR="009D4D50" w:rsidRDefault="009D4D50" w:rsidP="009D4D50">
      <w:pPr>
        <w:shd w:val="clear" w:color="auto" w:fill="FFFFFF"/>
        <w:ind w:firstLine="720"/>
        <w:jc w:val="center"/>
        <w:rPr>
          <w:b/>
          <w:bCs/>
          <w:color w:val="000000"/>
          <w:spacing w:val="-6"/>
          <w:sz w:val="28"/>
          <w:szCs w:val="28"/>
        </w:rPr>
      </w:pPr>
    </w:p>
    <w:p w:rsidR="009D4D50" w:rsidRPr="00F456F7" w:rsidRDefault="009D4D50" w:rsidP="009D4D50">
      <w:pPr>
        <w:shd w:val="clear" w:color="auto" w:fill="FFFFFF"/>
        <w:ind w:firstLine="720"/>
        <w:jc w:val="center"/>
        <w:rPr>
          <w:sz w:val="28"/>
          <w:szCs w:val="28"/>
        </w:rPr>
      </w:pPr>
      <w:r w:rsidRPr="00F456F7">
        <w:rPr>
          <w:b/>
          <w:bCs/>
          <w:color w:val="000000"/>
          <w:spacing w:val="-6"/>
          <w:sz w:val="28"/>
          <w:szCs w:val="28"/>
        </w:rPr>
        <w:t>2. Монолитный железобетон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z w:val="28"/>
          <w:szCs w:val="28"/>
        </w:rPr>
        <w:t>Монолитным называют железобетон, изготовляемый непосредст</w:t>
      </w:r>
      <w:r w:rsidRPr="00F456F7">
        <w:rPr>
          <w:color w:val="000000"/>
          <w:sz w:val="28"/>
          <w:szCs w:val="28"/>
        </w:rPr>
        <w:softHyphen/>
        <w:t xml:space="preserve">венно на строительной площадке. На месте возведения </w:t>
      </w:r>
      <w:r w:rsidRPr="00F456F7">
        <w:rPr>
          <w:color w:val="000000"/>
          <w:spacing w:val="-2"/>
          <w:sz w:val="28"/>
          <w:szCs w:val="28"/>
        </w:rPr>
        <w:t>конструкции устанавливают опалубку. Назначение опалубки — при</w:t>
      </w:r>
      <w:r w:rsidRPr="00F456F7">
        <w:rPr>
          <w:color w:val="000000"/>
          <w:spacing w:val="-2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>дать бетонной смеси при ее укладке форму будущей конструкции. Опалубку выполняют из дерева, фанеры, стали или различных их комбинаций. Обычно применяют разборно-переставную опалубку из мелких или крупных щитов.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color w:val="000000"/>
          <w:spacing w:val="1"/>
          <w:sz w:val="28"/>
          <w:szCs w:val="28"/>
        </w:rPr>
      </w:pPr>
      <w:r w:rsidRPr="00F456F7">
        <w:rPr>
          <w:color w:val="000000"/>
          <w:spacing w:val="-1"/>
          <w:sz w:val="28"/>
          <w:szCs w:val="28"/>
        </w:rPr>
        <w:t xml:space="preserve">Для возведения высоких сооружений (резервуаров, труб, башен) </w:t>
      </w:r>
      <w:r w:rsidRPr="00F456F7">
        <w:rPr>
          <w:color w:val="000000"/>
          <w:sz w:val="28"/>
          <w:szCs w:val="28"/>
        </w:rPr>
        <w:t xml:space="preserve">применяют скользящую или подъемно-переставную опалубку. Когда </w:t>
      </w:r>
      <w:r w:rsidRPr="00F456F7">
        <w:rPr>
          <w:color w:val="000000"/>
          <w:spacing w:val="-1"/>
          <w:sz w:val="28"/>
          <w:szCs w:val="28"/>
        </w:rPr>
        <w:t xml:space="preserve">бетон, уложенный в скользящую опалубку, достаточно затвердеет, </w:t>
      </w:r>
      <w:r w:rsidRPr="00F456F7">
        <w:rPr>
          <w:color w:val="000000"/>
          <w:spacing w:val="-2"/>
          <w:sz w:val="28"/>
          <w:szCs w:val="28"/>
        </w:rPr>
        <w:t>опалубку вместе с рабочими подмостями двигают вверх и цикл повто</w:t>
      </w:r>
      <w:r w:rsidRPr="00F456F7">
        <w:rPr>
          <w:color w:val="000000"/>
          <w:spacing w:val="-2"/>
          <w:sz w:val="28"/>
          <w:szCs w:val="28"/>
        </w:rPr>
        <w:softHyphen/>
        <w:t>ряют. Такая опалубка была использована при строительстве Останкин</w:t>
      </w:r>
      <w:r w:rsidRPr="00F456F7">
        <w:rPr>
          <w:color w:val="000000"/>
          <w:spacing w:val="-2"/>
          <w:sz w:val="28"/>
          <w:szCs w:val="28"/>
        </w:rPr>
        <w:softHyphen/>
      </w:r>
      <w:r w:rsidRPr="00F456F7">
        <w:rPr>
          <w:color w:val="000000"/>
          <w:spacing w:val="1"/>
          <w:sz w:val="28"/>
          <w:szCs w:val="28"/>
        </w:rPr>
        <w:t>ской телевизионной башни.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1"/>
          <w:sz w:val="28"/>
          <w:szCs w:val="28"/>
        </w:rPr>
        <w:t>В опалубку укладывают арматуру, а затем бетонную смесь</w:t>
      </w:r>
      <w:r w:rsidRPr="00F456F7">
        <w:rPr>
          <w:i/>
          <w:iCs/>
          <w:color w:val="000000"/>
          <w:spacing w:val="1"/>
          <w:sz w:val="28"/>
          <w:szCs w:val="28"/>
        </w:rPr>
        <w:t xml:space="preserve">. </w:t>
      </w:r>
      <w:r w:rsidRPr="00F456F7">
        <w:rPr>
          <w:color w:val="000000"/>
          <w:sz w:val="28"/>
          <w:szCs w:val="28"/>
        </w:rPr>
        <w:t>Бетонную смесь уплотняют глубинными или поверхностными вибра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1"/>
          <w:sz w:val="28"/>
          <w:szCs w:val="28"/>
        </w:rPr>
        <w:t>торами, навешиваемыми на опалубку.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1"/>
          <w:sz w:val="28"/>
          <w:szCs w:val="28"/>
        </w:rPr>
        <w:t xml:space="preserve">Бетон после укладки первые 7... 10 </w:t>
      </w:r>
      <w:proofErr w:type="spellStart"/>
      <w:r w:rsidRPr="00F456F7">
        <w:rPr>
          <w:color w:val="000000"/>
          <w:spacing w:val="1"/>
          <w:sz w:val="28"/>
          <w:szCs w:val="28"/>
        </w:rPr>
        <w:t>дн</w:t>
      </w:r>
      <w:proofErr w:type="spellEnd"/>
      <w:r w:rsidRPr="00F456F7">
        <w:rPr>
          <w:color w:val="000000"/>
          <w:spacing w:val="1"/>
          <w:sz w:val="28"/>
          <w:szCs w:val="28"/>
        </w:rPr>
        <w:t xml:space="preserve"> необходимо защищать от </w:t>
      </w:r>
      <w:r w:rsidRPr="00F456F7">
        <w:rPr>
          <w:color w:val="000000"/>
          <w:spacing w:val="2"/>
          <w:sz w:val="28"/>
          <w:szCs w:val="28"/>
        </w:rPr>
        <w:t xml:space="preserve">высыхания, а зимой — от замерзания. В противном случае мы не </w:t>
      </w:r>
      <w:r w:rsidRPr="00F456F7">
        <w:rPr>
          <w:color w:val="000000"/>
          <w:spacing w:val="-1"/>
          <w:sz w:val="28"/>
          <w:szCs w:val="28"/>
        </w:rPr>
        <w:t>получим требуемой прочности бетона. Бетон твердеет обычно естест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pacing w:val="1"/>
          <w:sz w:val="28"/>
          <w:szCs w:val="28"/>
        </w:rPr>
        <w:t>венным путем, зимой возможен его подогрев.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z w:val="28"/>
          <w:szCs w:val="28"/>
        </w:rPr>
        <w:t>Опалубку снимают по достижении бетоном достаточной прочно</w:t>
      </w:r>
      <w:r w:rsidRPr="00F456F7">
        <w:rPr>
          <w:color w:val="000000"/>
          <w:sz w:val="28"/>
          <w:szCs w:val="28"/>
        </w:rPr>
        <w:softHyphen/>
        <w:t xml:space="preserve">сти, чаще всего через 7...10 </w:t>
      </w:r>
      <w:proofErr w:type="spellStart"/>
      <w:r w:rsidRPr="00F456F7">
        <w:rPr>
          <w:color w:val="000000"/>
          <w:sz w:val="28"/>
          <w:szCs w:val="28"/>
        </w:rPr>
        <w:t>дн</w:t>
      </w:r>
      <w:proofErr w:type="spellEnd"/>
      <w:r w:rsidRPr="00F456F7">
        <w:rPr>
          <w:color w:val="000000"/>
          <w:sz w:val="28"/>
          <w:szCs w:val="28"/>
        </w:rPr>
        <w:t>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z w:val="28"/>
          <w:szCs w:val="28"/>
        </w:rPr>
        <w:t>В последние годы монолитный железобетон приме</w:t>
      </w:r>
      <w:r>
        <w:rPr>
          <w:color w:val="000000"/>
          <w:sz w:val="28"/>
          <w:szCs w:val="28"/>
        </w:rPr>
        <w:t>н</w:t>
      </w:r>
      <w:r w:rsidRPr="00F456F7">
        <w:rPr>
          <w:color w:val="000000"/>
          <w:sz w:val="28"/>
          <w:szCs w:val="28"/>
        </w:rPr>
        <w:t xml:space="preserve">яют все шире </w:t>
      </w:r>
      <w:r w:rsidRPr="00F456F7">
        <w:rPr>
          <w:color w:val="000000"/>
          <w:spacing w:val="1"/>
          <w:sz w:val="28"/>
          <w:szCs w:val="28"/>
        </w:rPr>
        <w:t xml:space="preserve">(в начальный период своего развития железобетон в строительстве </w:t>
      </w:r>
      <w:r w:rsidRPr="00F456F7">
        <w:rPr>
          <w:color w:val="000000"/>
          <w:spacing w:val="-1"/>
          <w:sz w:val="28"/>
          <w:szCs w:val="28"/>
        </w:rPr>
        <w:t xml:space="preserve">использовали только в монолитном варианте). </w:t>
      </w:r>
      <w:proofErr w:type="gramStart"/>
      <w:r w:rsidRPr="00F456F7">
        <w:rPr>
          <w:color w:val="000000"/>
          <w:spacing w:val="-1"/>
          <w:sz w:val="28"/>
          <w:szCs w:val="28"/>
        </w:rPr>
        <w:t xml:space="preserve">Из монолитного бетона </w:t>
      </w:r>
      <w:r w:rsidRPr="00F456F7">
        <w:rPr>
          <w:color w:val="000000"/>
          <w:sz w:val="28"/>
          <w:szCs w:val="28"/>
        </w:rPr>
        <w:t>возводят здания и сооружения, не поддающиеся разделению на одно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-2"/>
          <w:sz w:val="28"/>
          <w:szCs w:val="28"/>
        </w:rPr>
        <w:t xml:space="preserve">типные элементы, при особенно больших или динамических нагрузках </w:t>
      </w:r>
      <w:r w:rsidRPr="00F456F7">
        <w:rPr>
          <w:color w:val="000000"/>
          <w:spacing w:val="4"/>
          <w:sz w:val="28"/>
          <w:szCs w:val="28"/>
        </w:rPr>
        <w:t xml:space="preserve">на конструкции зданий и сооружений (например, фундаменты и </w:t>
      </w:r>
      <w:r w:rsidRPr="00F456F7">
        <w:rPr>
          <w:color w:val="000000"/>
          <w:spacing w:val="1"/>
          <w:sz w:val="28"/>
          <w:szCs w:val="28"/>
        </w:rPr>
        <w:t xml:space="preserve">каркасы многоэтажных жилых и промышленных зданий, особенно в сейсмических районах), гидротехнические сооружения и т. п. </w:t>
      </w:r>
      <w:r w:rsidRPr="00F456F7">
        <w:rPr>
          <w:color w:val="000000"/>
          <w:spacing w:val="-3"/>
          <w:sz w:val="28"/>
          <w:szCs w:val="28"/>
        </w:rPr>
        <w:t xml:space="preserve">С каждым годом расширяется строительство из монолитного бетона </w:t>
      </w:r>
      <w:r w:rsidRPr="00F456F7">
        <w:rPr>
          <w:color w:val="000000"/>
          <w:sz w:val="28"/>
          <w:szCs w:val="28"/>
        </w:rPr>
        <w:t>городских и сельских жилых зданий.</w:t>
      </w:r>
      <w:proofErr w:type="gramEnd"/>
      <w:r w:rsidRPr="00F456F7">
        <w:rPr>
          <w:color w:val="000000"/>
          <w:sz w:val="28"/>
          <w:szCs w:val="28"/>
        </w:rPr>
        <w:t xml:space="preserve"> Особенно эффективно такое </w:t>
      </w:r>
      <w:r w:rsidRPr="00F456F7">
        <w:rPr>
          <w:color w:val="000000"/>
          <w:spacing w:val="-1"/>
          <w:sz w:val="28"/>
          <w:szCs w:val="28"/>
        </w:rPr>
        <w:t>строительство в случае применения специально изготовленной метал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>лической опалубки многократного использования, что позволяет до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-3"/>
          <w:sz w:val="28"/>
          <w:szCs w:val="28"/>
        </w:rPr>
        <w:t>биться большой точности изготовления строительных конструкций при низких трудозатратах.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1"/>
          <w:sz w:val="28"/>
          <w:szCs w:val="28"/>
        </w:rPr>
        <w:lastRenderedPageBreak/>
        <w:t>Для монолитного строительства используют тяжелые и легкие бетоны на быстротвердеющих цементах. При правильной органи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>зации труда скорость строительства из монолитного бетона не уступает скорости монтажа из сборных элементов.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1"/>
          <w:sz w:val="28"/>
          <w:szCs w:val="28"/>
        </w:rPr>
        <w:t>За последние годы в городах России построено много нестандарт</w:t>
      </w:r>
      <w:r w:rsidRPr="00F456F7">
        <w:rPr>
          <w:color w:val="000000"/>
          <w:spacing w:val="-1"/>
          <w:sz w:val="28"/>
          <w:szCs w:val="28"/>
        </w:rPr>
        <w:softHyphen/>
        <w:t>ных сооружений из монолитного бетона, в том числе и такие уникаль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 xml:space="preserve">ные, как храм Христа Спасителя, подземный торговый комплекс на </w:t>
      </w:r>
      <w:r w:rsidRPr="00F456F7">
        <w:rPr>
          <w:color w:val="000000"/>
          <w:spacing w:val="1"/>
          <w:sz w:val="28"/>
          <w:szCs w:val="28"/>
        </w:rPr>
        <w:t>Манежной площади в Москве и др.</w:t>
      </w:r>
    </w:p>
    <w:p w:rsidR="009D4D50" w:rsidRDefault="009D4D50" w:rsidP="009D4D50">
      <w:pPr>
        <w:shd w:val="clear" w:color="auto" w:fill="FFFFFF"/>
        <w:ind w:firstLine="720"/>
        <w:jc w:val="center"/>
        <w:rPr>
          <w:b/>
          <w:color w:val="000000"/>
          <w:spacing w:val="3"/>
          <w:sz w:val="28"/>
          <w:szCs w:val="28"/>
        </w:rPr>
      </w:pPr>
    </w:p>
    <w:p w:rsidR="009D4D50" w:rsidRPr="009E4A59" w:rsidRDefault="009D4D50" w:rsidP="009D4D50">
      <w:pPr>
        <w:shd w:val="clear" w:color="auto" w:fill="FFFFFF"/>
        <w:ind w:firstLine="720"/>
        <w:jc w:val="center"/>
        <w:rPr>
          <w:b/>
          <w:sz w:val="28"/>
          <w:szCs w:val="28"/>
        </w:rPr>
      </w:pPr>
      <w:r w:rsidRPr="009E4A59">
        <w:rPr>
          <w:b/>
          <w:color w:val="000000"/>
          <w:spacing w:val="3"/>
          <w:sz w:val="28"/>
          <w:szCs w:val="28"/>
        </w:rPr>
        <w:t>3. Сборный железобетон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z w:val="28"/>
          <w:szCs w:val="28"/>
        </w:rPr>
        <w:t>Сборные железобетонные изделия и конструкции (сборный желе</w:t>
      </w:r>
      <w:r w:rsidRPr="00F456F7">
        <w:rPr>
          <w:color w:val="000000"/>
          <w:sz w:val="28"/>
          <w:szCs w:val="28"/>
        </w:rPr>
        <w:softHyphen/>
        <w:t>зобетон) представляют собой крупноразмерные железобетонные эле</w:t>
      </w:r>
      <w:r w:rsidRPr="00F456F7">
        <w:rPr>
          <w:color w:val="000000"/>
          <w:sz w:val="28"/>
          <w:szCs w:val="28"/>
        </w:rPr>
        <w:softHyphen/>
        <w:t xml:space="preserve">менты, изготовляемые на заводе или полигоне домостроительного </w:t>
      </w:r>
      <w:r w:rsidRPr="00F456F7">
        <w:rPr>
          <w:color w:val="000000"/>
          <w:spacing w:val="-2"/>
          <w:sz w:val="28"/>
          <w:szCs w:val="28"/>
        </w:rPr>
        <w:t>комбината. Основное преимущество таких конструкций — высокоме</w:t>
      </w:r>
      <w:r w:rsidRPr="00F456F7">
        <w:rPr>
          <w:color w:val="000000"/>
          <w:spacing w:val="-2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 xml:space="preserve">ханизированные и автоматизированные методы их изготовления; на строительной площадке эти элементы только монтируют, что резко сокращает сроки строительства, повышает производительность труда </w:t>
      </w:r>
      <w:r w:rsidRPr="00F456F7">
        <w:rPr>
          <w:color w:val="000000"/>
          <w:spacing w:val="-2"/>
          <w:sz w:val="28"/>
          <w:szCs w:val="28"/>
        </w:rPr>
        <w:t xml:space="preserve">и позволяет широко применять новые эффективные материалы (легкие </w:t>
      </w:r>
      <w:r w:rsidRPr="00F456F7">
        <w:rPr>
          <w:color w:val="000000"/>
          <w:spacing w:val="1"/>
          <w:sz w:val="28"/>
          <w:szCs w:val="28"/>
        </w:rPr>
        <w:t>и ячеистые бетоны, отделочную керамику, пластмассы и т. п.).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1"/>
          <w:sz w:val="28"/>
          <w:szCs w:val="28"/>
        </w:rPr>
        <w:t>Развитие сборного строительства нашло свое выражение в органи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 xml:space="preserve">зации домостроительных комбинатов (ДСК). ДСК выпускают все </w:t>
      </w:r>
      <w:r w:rsidRPr="00F456F7">
        <w:rPr>
          <w:color w:val="000000"/>
          <w:spacing w:val="-1"/>
          <w:sz w:val="28"/>
          <w:szCs w:val="28"/>
        </w:rPr>
        <w:t xml:space="preserve">необходимые для строительства здания железобетонные элементы, </w:t>
      </w:r>
      <w:r w:rsidRPr="00F456F7">
        <w:rPr>
          <w:color w:val="000000"/>
          <w:spacing w:val="-2"/>
          <w:sz w:val="28"/>
          <w:szCs w:val="28"/>
        </w:rPr>
        <w:t>транспортируют их на стройку и осуществляют монтаж и окончатель</w:t>
      </w:r>
      <w:r w:rsidRPr="00F456F7">
        <w:rPr>
          <w:color w:val="000000"/>
          <w:spacing w:val="-2"/>
          <w:sz w:val="28"/>
          <w:szCs w:val="28"/>
        </w:rPr>
        <w:softHyphen/>
        <w:t xml:space="preserve">ную отделку здания. Главнейшее звено ДСК — заводы, выпускающие </w:t>
      </w:r>
      <w:r w:rsidRPr="00F456F7">
        <w:rPr>
          <w:color w:val="000000"/>
          <w:sz w:val="28"/>
          <w:szCs w:val="28"/>
        </w:rPr>
        <w:t>железобетонные конструкции и детали.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b/>
          <w:bCs/>
          <w:color w:val="000000"/>
          <w:spacing w:val="1"/>
          <w:sz w:val="28"/>
          <w:szCs w:val="28"/>
        </w:rPr>
        <w:t xml:space="preserve">Основные операции при производстве железобетонных изделий: </w:t>
      </w:r>
      <w:r w:rsidRPr="00F456F7">
        <w:rPr>
          <w:color w:val="000000"/>
          <w:sz w:val="28"/>
          <w:szCs w:val="28"/>
        </w:rPr>
        <w:t xml:space="preserve">приготовление бетонной смеси, изготовление арматуры, армирование </w:t>
      </w:r>
      <w:r w:rsidRPr="00F456F7">
        <w:rPr>
          <w:color w:val="000000"/>
          <w:spacing w:val="1"/>
          <w:sz w:val="28"/>
          <w:szCs w:val="28"/>
        </w:rPr>
        <w:t xml:space="preserve">и формование </w:t>
      </w:r>
      <w:proofErr w:type="gramStart"/>
      <w:r w:rsidRPr="00F456F7">
        <w:rPr>
          <w:color w:val="000000"/>
          <w:spacing w:val="1"/>
          <w:sz w:val="28"/>
          <w:szCs w:val="28"/>
        </w:rPr>
        <w:t>изделий</w:t>
      </w:r>
      <w:proofErr w:type="gramEnd"/>
      <w:r w:rsidRPr="00F456F7">
        <w:rPr>
          <w:color w:val="000000"/>
          <w:spacing w:val="1"/>
          <w:sz w:val="28"/>
          <w:szCs w:val="28"/>
        </w:rPr>
        <w:t xml:space="preserve"> и их ускоренное твердение.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2"/>
          <w:sz w:val="28"/>
          <w:szCs w:val="28"/>
        </w:rPr>
        <w:t xml:space="preserve">Бетонную смесь приготовляют в бетоносмесительном цехе завода, арматуру — в арматурном цехе. Поступающую на завод арматурную </w:t>
      </w:r>
      <w:r w:rsidRPr="00F456F7">
        <w:rPr>
          <w:color w:val="000000"/>
          <w:spacing w:val="-1"/>
          <w:sz w:val="28"/>
          <w:szCs w:val="28"/>
        </w:rPr>
        <w:t xml:space="preserve">сталь (в бухтах или прутках) на специальных станках очищают от ржавчины, правят и режут на стержни заданной длины. Необходимую </w:t>
      </w:r>
      <w:r w:rsidRPr="00F456F7">
        <w:rPr>
          <w:color w:val="000000"/>
          <w:spacing w:val="-2"/>
          <w:sz w:val="28"/>
          <w:szCs w:val="28"/>
        </w:rPr>
        <w:t xml:space="preserve">форму стержням придают на гибочных станках. Отдельные стержни и </w:t>
      </w:r>
      <w:r w:rsidRPr="00F456F7">
        <w:rPr>
          <w:color w:val="000000"/>
          <w:spacing w:val="1"/>
          <w:sz w:val="28"/>
          <w:szCs w:val="28"/>
        </w:rPr>
        <w:t xml:space="preserve">проволоку соединяют в сетки и каркасы контактной сваркой на </w:t>
      </w:r>
      <w:r w:rsidRPr="00F456F7">
        <w:rPr>
          <w:color w:val="000000"/>
          <w:spacing w:val="-2"/>
          <w:sz w:val="28"/>
          <w:szCs w:val="28"/>
        </w:rPr>
        <w:t xml:space="preserve">станках-автоматах. Готовые сетки и каркасы передают в формовочный </w:t>
      </w:r>
      <w:r>
        <w:rPr>
          <w:color w:val="000000"/>
          <w:spacing w:val="-22"/>
          <w:sz w:val="28"/>
          <w:szCs w:val="28"/>
        </w:rPr>
        <w:t>ц</w:t>
      </w:r>
      <w:r w:rsidRPr="00F456F7">
        <w:rPr>
          <w:color w:val="000000"/>
          <w:spacing w:val="-22"/>
          <w:sz w:val="28"/>
          <w:szCs w:val="28"/>
        </w:rPr>
        <w:t>ех.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1"/>
          <w:sz w:val="28"/>
          <w:szCs w:val="28"/>
        </w:rPr>
        <w:t xml:space="preserve">Напрягаемую арматуру натягивают на анкеры форм с помощью </w:t>
      </w:r>
      <w:r w:rsidRPr="00F456F7">
        <w:rPr>
          <w:color w:val="000000"/>
          <w:spacing w:val="-1"/>
          <w:sz w:val="28"/>
          <w:szCs w:val="28"/>
        </w:rPr>
        <w:t>специальных механизмов или реже методом термического натяжения.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z w:val="28"/>
          <w:szCs w:val="28"/>
        </w:rPr>
        <w:t xml:space="preserve">Перед укладкой арматуры и бетона формы очищают и покрывают </w:t>
      </w:r>
      <w:r w:rsidRPr="00F456F7">
        <w:rPr>
          <w:color w:val="000000"/>
          <w:spacing w:val="-1"/>
          <w:sz w:val="28"/>
          <w:szCs w:val="28"/>
        </w:rPr>
        <w:t>смазочным материалом, препятствующим сцеплению бетона с метал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pacing w:val="1"/>
          <w:sz w:val="28"/>
          <w:szCs w:val="28"/>
        </w:rPr>
        <w:t xml:space="preserve">лом форм. Бетонная смесь из </w:t>
      </w:r>
      <w:proofErr w:type="spellStart"/>
      <w:r w:rsidRPr="00F456F7">
        <w:rPr>
          <w:color w:val="000000"/>
          <w:spacing w:val="1"/>
          <w:sz w:val="28"/>
          <w:szCs w:val="28"/>
        </w:rPr>
        <w:t>бетоносмесигельного</w:t>
      </w:r>
      <w:proofErr w:type="spellEnd"/>
      <w:r w:rsidRPr="00F456F7">
        <w:rPr>
          <w:color w:val="000000"/>
          <w:spacing w:val="1"/>
          <w:sz w:val="28"/>
          <w:szCs w:val="28"/>
        </w:rPr>
        <w:t xml:space="preserve"> цеха поступает в приемный бункер бетоноукладчика, который подает ее в форму и </w:t>
      </w:r>
      <w:r w:rsidRPr="00F456F7">
        <w:rPr>
          <w:color w:val="000000"/>
          <w:spacing w:val="-1"/>
          <w:sz w:val="28"/>
          <w:szCs w:val="28"/>
        </w:rPr>
        <w:t>разравнивает.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color w:val="000000"/>
          <w:spacing w:val="-2"/>
          <w:sz w:val="28"/>
          <w:szCs w:val="28"/>
        </w:rPr>
      </w:pPr>
      <w:r w:rsidRPr="00F456F7">
        <w:rPr>
          <w:color w:val="000000"/>
          <w:spacing w:val="-1"/>
          <w:sz w:val="28"/>
          <w:szCs w:val="28"/>
        </w:rPr>
        <w:t xml:space="preserve">Уплотняют бетонную смесь на заводах центрифугированием, </w:t>
      </w:r>
      <w:proofErr w:type="spellStart"/>
      <w:r w:rsidRPr="00F456F7">
        <w:rPr>
          <w:color w:val="000000"/>
          <w:spacing w:val="-1"/>
          <w:sz w:val="28"/>
          <w:szCs w:val="28"/>
        </w:rPr>
        <w:t>виб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pacing w:val="1"/>
          <w:sz w:val="28"/>
          <w:szCs w:val="28"/>
        </w:rPr>
        <w:t>ропрессованием</w:t>
      </w:r>
      <w:proofErr w:type="spellEnd"/>
      <w:r w:rsidRPr="00F456F7">
        <w:rPr>
          <w:color w:val="000000"/>
          <w:spacing w:val="1"/>
          <w:sz w:val="28"/>
          <w:szCs w:val="28"/>
        </w:rPr>
        <w:t xml:space="preserve">, прокатом, но чаще на </w:t>
      </w:r>
      <w:proofErr w:type="spellStart"/>
      <w:r w:rsidRPr="00F456F7">
        <w:rPr>
          <w:color w:val="000000"/>
          <w:spacing w:val="1"/>
          <w:sz w:val="28"/>
          <w:szCs w:val="28"/>
        </w:rPr>
        <w:t>виброплощадках</w:t>
      </w:r>
      <w:proofErr w:type="spellEnd"/>
      <w:r w:rsidRPr="00F456F7">
        <w:rPr>
          <w:color w:val="000000"/>
          <w:spacing w:val="1"/>
          <w:sz w:val="28"/>
          <w:szCs w:val="28"/>
        </w:rPr>
        <w:t xml:space="preserve"> большой </w:t>
      </w:r>
      <w:r w:rsidRPr="00F456F7">
        <w:rPr>
          <w:color w:val="000000"/>
          <w:spacing w:val="-2"/>
          <w:sz w:val="28"/>
          <w:szCs w:val="28"/>
        </w:rPr>
        <w:t>грузоподъемности (до 5...10 т) с электромеханическим или электромаг</w:t>
      </w:r>
      <w:r w:rsidRPr="00F456F7">
        <w:rPr>
          <w:color w:val="000000"/>
          <w:spacing w:val="-2"/>
          <w:sz w:val="28"/>
          <w:szCs w:val="28"/>
        </w:rPr>
        <w:softHyphen/>
      </w:r>
      <w:r w:rsidRPr="00F456F7">
        <w:rPr>
          <w:color w:val="000000"/>
          <w:spacing w:val="1"/>
          <w:sz w:val="28"/>
          <w:szCs w:val="28"/>
        </w:rPr>
        <w:t xml:space="preserve">нитным приводом. Пустоты в изделиях формуют с помощью </w:t>
      </w:r>
      <w:proofErr w:type="spellStart"/>
      <w:r w:rsidRPr="00F456F7">
        <w:rPr>
          <w:color w:val="000000"/>
          <w:spacing w:val="1"/>
          <w:sz w:val="28"/>
          <w:szCs w:val="28"/>
        </w:rPr>
        <w:t>вибро</w:t>
      </w:r>
      <w:r w:rsidRPr="00F456F7">
        <w:rPr>
          <w:color w:val="000000"/>
          <w:spacing w:val="1"/>
          <w:sz w:val="28"/>
          <w:szCs w:val="28"/>
        </w:rPr>
        <w:softHyphen/>
      </w:r>
      <w:r w:rsidRPr="00F456F7">
        <w:rPr>
          <w:color w:val="000000"/>
          <w:spacing w:val="-2"/>
          <w:sz w:val="28"/>
          <w:szCs w:val="28"/>
        </w:rPr>
        <w:t>вкладышей</w:t>
      </w:r>
      <w:proofErr w:type="spellEnd"/>
      <w:r w:rsidRPr="00F456F7">
        <w:rPr>
          <w:color w:val="000000"/>
          <w:spacing w:val="-2"/>
          <w:sz w:val="28"/>
          <w:szCs w:val="28"/>
        </w:rPr>
        <w:t>.</w:t>
      </w:r>
    </w:p>
    <w:p w:rsidR="009D4D50" w:rsidRPr="009E4A59" w:rsidRDefault="009D4D50" w:rsidP="009D4D50">
      <w:pPr>
        <w:shd w:val="clear" w:color="auto" w:fill="FFFFFF"/>
        <w:ind w:firstLine="720"/>
        <w:jc w:val="both"/>
        <w:rPr>
          <w:i/>
          <w:sz w:val="28"/>
          <w:szCs w:val="28"/>
        </w:rPr>
      </w:pPr>
      <w:r w:rsidRPr="009E4A59">
        <w:rPr>
          <w:i/>
          <w:color w:val="000000"/>
          <w:spacing w:val="-1"/>
          <w:sz w:val="28"/>
          <w:szCs w:val="28"/>
        </w:rPr>
        <w:lastRenderedPageBreak/>
        <w:t xml:space="preserve">Для ускорения твердения бетона его подвергают </w:t>
      </w:r>
      <w:proofErr w:type="spellStart"/>
      <w:r w:rsidRPr="009E4A59">
        <w:rPr>
          <w:i/>
          <w:color w:val="000000"/>
          <w:spacing w:val="-1"/>
          <w:sz w:val="28"/>
          <w:szCs w:val="28"/>
        </w:rPr>
        <w:t>тепловлажно</w:t>
      </w:r>
      <w:r w:rsidRPr="009E4A59">
        <w:rPr>
          <w:i/>
          <w:color w:val="000000"/>
          <w:spacing w:val="-5"/>
          <w:sz w:val="28"/>
          <w:szCs w:val="28"/>
        </w:rPr>
        <w:t>стной</w:t>
      </w:r>
      <w:proofErr w:type="spellEnd"/>
      <w:r w:rsidRPr="009E4A59">
        <w:rPr>
          <w:i/>
          <w:color w:val="000000"/>
          <w:spacing w:val="-5"/>
          <w:sz w:val="28"/>
          <w:szCs w:val="28"/>
        </w:rPr>
        <w:t xml:space="preserve"> обработке: нагреву до температуры 80... 180</w:t>
      </w:r>
      <w:proofErr w:type="gramStart"/>
      <w:r w:rsidRPr="009E4A59">
        <w:rPr>
          <w:i/>
          <w:color w:val="000000"/>
          <w:spacing w:val="-5"/>
          <w:sz w:val="28"/>
          <w:szCs w:val="28"/>
        </w:rPr>
        <w:t>° С</w:t>
      </w:r>
      <w:proofErr w:type="gramEnd"/>
      <w:r w:rsidRPr="009E4A59">
        <w:rPr>
          <w:i/>
          <w:color w:val="000000"/>
          <w:spacing w:val="-5"/>
          <w:sz w:val="28"/>
          <w:szCs w:val="28"/>
        </w:rPr>
        <w:t xml:space="preserve"> таким образом, </w:t>
      </w:r>
      <w:r w:rsidRPr="009E4A59">
        <w:rPr>
          <w:i/>
          <w:color w:val="000000"/>
          <w:spacing w:val="-3"/>
          <w:sz w:val="28"/>
          <w:szCs w:val="28"/>
        </w:rPr>
        <w:t xml:space="preserve">чтобы в бетоне сохранялась вода в жидком состоянии, необходимая </w:t>
      </w:r>
      <w:r w:rsidRPr="009E4A59">
        <w:rPr>
          <w:i/>
          <w:color w:val="000000"/>
          <w:spacing w:val="1"/>
          <w:sz w:val="28"/>
          <w:szCs w:val="28"/>
        </w:rPr>
        <w:t>для твердения цемента.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z w:val="28"/>
          <w:szCs w:val="28"/>
        </w:rPr>
        <w:t xml:space="preserve">Применяют следующие виды </w:t>
      </w:r>
      <w:proofErr w:type="spellStart"/>
      <w:r w:rsidRPr="00F456F7">
        <w:rPr>
          <w:color w:val="000000"/>
          <w:sz w:val="28"/>
          <w:szCs w:val="28"/>
        </w:rPr>
        <w:t>тепловлажностной</w:t>
      </w:r>
      <w:proofErr w:type="spellEnd"/>
      <w:r w:rsidRPr="00F456F7">
        <w:rPr>
          <w:color w:val="000000"/>
          <w:sz w:val="28"/>
          <w:szCs w:val="28"/>
        </w:rPr>
        <w:t xml:space="preserve"> обработки: про</w:t>
      </w:r>
      <w:r w:rsidRPr="00F456F7">
        <w:rPr>
          <w:color w:val="000000"/>
          <w:spacing w:val="-2"/>
          <w:sz w:val="28"/>
          <w:szCs w:val="28"/>
        </w:rPr>
        <w:t>паривание при нормальном давлении и температуре 80...95</w:t>
      </w:r>
      <w:proofErr w:type="gramStart"/>
      <w:r w:rsidRPr="00F456F7">
        <w:rPr>
          <w:color w:val="000000"/>
          <w:spacing w:val="-2"/>
          <w:sz w:val="28"/>
          <w:szCs w:val="28"/>
        </w:rPr>
        <w:t>°С</w:t>
      </w:r>
      <w:proofErr w:type="gramEnd"/>
      <w:r w:rsidRPr="00F456F7">
        <w:rPr>
          <w:color w:val="000000"/>
          <w:spacing w:val="-2"/>
          <w:sz w:val="28"/>
          <w:szCs w:val="28"/>
        </w:rPr>
        <w:t>; контак</w:t>
      </w:r>
      <w:r w:rsidRPr="00F456F7">
        <w:rPr>
          <w:color w:val="000000"/>
          <w:spacing w:val="-2"/>
          <w:sz w:val="28"/>
          <w:szCs w:val="28"/>
        </w:rPr>
        <w:softHyphen/>
      </w:r>
      <w:r w:rsidRPr="00F456F7">
        <w:rPr>
          <w:color w:val="000000"/>
          <w:spacing w:val="1"/>
          <w:sz w:val="28"/>
          <w:szCs w:val="28"/>
        </w:rPr>
        <w:t xml:space="preserve">тный нагрев и </w:t>
      </w:r>
      <w:proofErr w:type="spellStart"/>
      <w:r w:rsidRPr="00F456F7">
        <w:rPr>
          <w:color w:val="000000"/>
          <w:spacing w:val="1"/>
          <w:sz w:val="28"/>
          <w:szCs w:val="28"/>
        </w:rPr>
        <w:t>электроподогрев</w:t>
      </w:r>
      <w:proofErr w:type="spellEnd"/>
      <w:r w:rsidRPr="00F456F7">
        <w:rPr>
          <w:color w:val="000000"/>
          <w:spacing w:val="1"/>
          <w:sz w:val="28"/>
          <w:szCs w:val="28"/>
        </w:rPr>
        <w:t xml:space="preserve"> до 100° С; запаривание в автоклавах </w:t>
      </w:r>
      <w:r w:rsidRPr="00F456F7">
        <w:rPr>
          <w:color w:val="000000"/>
          <w:spacing w:val="2"/>
          <w:sz w:val="28"/>
          <w:szCs w:val="28"/>
        </w:rPr>
        <w:t xml:space="preserve">при давлении 0,9... 1,6 МПа (оно необходимо, чтобы вода в бетоне </w:t>
      </w:r>
      <w:r w:rsidRPr="00F456F7">
        <w:rPr>
          <w:color w:val="000000"/>
          <w:spacing w:val="-1"/>
          <w:sz w:val="28"/>
          <w:szCs w:val="28"/>
        </w:rPr>
        <w:t>оставалась жидкой) и температуре 175...200° С.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1"/>
          <w:sz w:val="28"/>
          <w:szCs w:val="28"/>
        </w:rPr>
        <w:t xml:space="preserve">Наиболее распространено </w:t>
      </w:r>
      <w:r w:rsidRPr="00F456F7">
        <w:rPr>
          <w:i/>
          <w:iCs/>
          <w:color w:val="000000"/>
          <w:spacing w:val="-1"/>
          <w:sz w:val="28"/>
          <w:szCs w:val="28"/>
        </w:rPr>
        <w:t xml:space="preserve">пропаривание </w:t>
      </w:r>
      <w:r w:rsidRPr="00F456F7">
        <w:rPr>
          <w:color w:val="000000"/>
          <w:spacing w:val="-1"/>
          <w:sz w:val="28"/>
          <w:szCs w:val="28"/>
        </w:rPr>
        <w:t xml:space="preserve">при нормальном давлении </w:t>
      </w:r>
      <w:r w:rsidRPr="00F456F7">
        <w:rPr>
          <w:color w:val="000000"/>
          <w:spacing w:val="1"/>
          <w:sz w:val="28"/>
          <w:szCs w:val="28"/>
        </w:rPr>
        <w:t>в камерах непрерывного или периодического действия. Изделия на</w:t>
      </w:r>
      <w:r w:rsidRPr="00F456F7">
        <w:rPr>
          <w:color w:val="000000"/>
          <w:spacing w:val="1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>гревают насыщенным паром.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1"/>
          <w:sz w:val="28"/>
          <w:szCs w:val="28"/>
        </w:rPr>
        <w:t xml:space="preserve">Камеры непрерывного действия представляют собой туннель, в </w:t>
      </w:r>
      <w:r w:rsidRPr="00F456F7">
        <w:rPr>
          <w:color w:val="000000"/>
          <w:sz w:val="28"/>
          <w:szCs w:val="28"/>
        </w:rPr>
        <w:t xml:space="preserve">котором изделия в формах, установленных на вагонетках, проходят </w:t>
      </w:r>
      <w:r w:rsidRPr="00F456F7">
        <w:rPr>
          <w:color w:val="000000"/>
          <w:spacing w:val="-1"/>
          <w:sz w:val="28"/>
          <w:szCs w:val="28"/>
        </w:rPr>
        <w:t xml:space="preserve">последовательно зоны подогрева, </w:t>
      </w:r>
      <w:proofErr w:type="spellStart"/>
      <w:r w:rsidRPr="00F456F7">
        <w:rPr>
          <w:color w:val="000000"/>
          <w:spacing w:val="-1"/>
          <w:sz w:val="28"/>
          <w:szCs w:val="28"/>
        </w:rPr>
        <w:t>изотермичесокй</w:t>
      </w:r>
      <w:proofErr w:type="spellEnd"/>
      <w:r w:rsidRPr="00F456F7">
        <w:rPr>
          <w:color w:val="000000"/>
          <w:spacing w:val="-1"/>
          <w:sz w:val="28"/>
          <w:szCs w:val="28"/>
        </w:rPr>
        <w:t xml:space="preserve"> выдержки и охлаж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pacing w:val="2"/>
          <w:sz w:val="28"/>
          <w:szCs w:val="28"/>
        </w:rPr>
        <w:t>дения.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1"/>
          <w:sz w:val="28"/>
          <w:szCs w:val="28"/>
        </w:rPr>
        <w:t xml:space="preserve">В камеры периодического действия изделия загружают краном и </w:t>
      </w:r>
      <w:r w:rsidRPr="00F456F7">
        <w:rPr>
          <w:color w:val="000000"/>
          <w:spacing w:val="-1"/>
          <w:sz w:val="28"/>
          <w:szCs w:val="28"/>
        </w:rPr>
        <w:t xml:space="preserve">устанавливают в несколько рядов по высоте. Затем камеру закрывают </w:t>
      </w:r>
      <w:r w:rsidRPr="00F456F7">
        <w:rPr>
          <w:color w:val="000000"/>
          <w:sz w:val="28"/>
          <w:szCs w:val="28"/>
        </w:rPr>
        <w:t>крышкой и подают насыщенный пар. Продолжительность пропарива</w:t>
      </w:r>
      <w:r w:rsidRPr="00F456F7">
        <w:rPr>
          <w:color w:val="000000"/>
          <w:spacing w:val="1"/>
          <w:sz w:val="28"/>
          <w:szCs w:val="28"/>
        </w:rPr>
        <w:t xml:space="preserve">ния 10... 16 ч. За это время бетон набирает не менее 70 % марочной </w:t>
      </w:r>
      <w:r w:rsidRPr="00F456F7">
        <w:rPr>
          <w:color w:val="000000"/>
          <w:spacing w:val="-1"/>
          <w:sz w:val="28"/>
          <w:szCs w:val="28"/>
        </w:rPr>
        <w:t>прочности.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2"/>
          <w:sz w:val="28"/>
          <w:szCs w:val="28"/>
        </w:rPr>
        <w:t xml:space="preserve">После извлечения из форм изделия проходят технический контроль </w:t>
      </w:r>
      <w:r w:rsidRPr="00F456F7">
        <w:rPr>
          <w:color w:val="000000"/>
          <w:spacing w:val="1"/>
          <w:sz w:val="28"/>
          <w:szCs w:val="28"/>
        </w:rPr>
        <w:t>на соответствие требованиям ГОСТ или ТУ.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z w:val="28"/>
          <w:szCs w:val="28"/>
        </w:rPr>
        <w:t xml:space="preserve">Изделия, удовлетворяющие требованиям стандарта, маркируют </w:t>
      </w:r>
      <w:r w:rsidRPr="00F456F7">
        <w:rPr>
          <w:color w:val="000000"/>
          <w:spacing w:val="1"/>
          <w:sz w:val="28"/>
          <w:szCs w:val="28"/>
        </w:rPr>
        <w:t xml:space="preserve">несмываемой краской. В маркировке указывают паспортный номер </w:t>
      </w:r>
      <w:r w:rsidRPr="00F456F7">
        <w:rPr>
          <w:color w:val="000000"/>
          <w:spacing w:val="3"/>
          <w:sz w:val="28"/>
          <w:szCs w:val="28"/>
        </w:rPr>
        <w:t xml:space="preserve">изделия, его индекс, марку завода-изготовителя и пр. На каждую </w:t>
      </w:r>
      <w:r w:rsidRPr="00F456F7">
        <w:rPr>
          <w:color w:val="000000"/>
          <w:spacing w:val="-1"/>
          <w:sz w:val="28"/>
          <w:szCs w:val="28"/>
        </w:rPr>
        <w:t>партию изделий составляют паспо</w:t>
      </w:r>
      <w:proofErr w:type="gramStart"/>
      <w:r w:rsidRPr="00F456F7">
        <w:rPr>
          <w:color w:val="000000"/>
          <w:spacing w:val="-1"/>
          <w:sz w:val="28"/>
          <w:szCs w:val="28"/>
        </w:rPr>
        <w:t>рт в дв</w:t>
      </w:r>
      <w:proofErr w:type="gramEnd"/>
      <w:r w:rsidRPr="00F456F7">
        <w:rPr>
          <w:color w:val="000000"/>
          <w:spacing w:val="-1"/>
          <w:sz w:val="28"/>
          <w:szCs w:val="28"/>
        </w:rPr>
        <w:t>ух экземплярах: для потреби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>теля и завода-изготовителя.</w:t>
      </w:r>
    </w:p>
    <w:p w:rsidR="009D4D50" w:rsidRPr="00463B57" w:rsidRDefault="009D4D50" w:rsidP="009D4D50">
      <w:pPr>
        <w:shd w:val="clear" w:color="auto" w:fill="FFFFFF"/>
        <w:ind w:firstLine="720"/>
        <w:jc w:val="both"/>
        <w:rPr>
          <w:i/>
          <w:sz w:val="28"/>
          <w:szCs w:val="28"/>
        </w:rPr>
      </w:pPr>
      <w:r w:rsidRPr="00463B57">
        <w:rPr>
          <w:i/>
          <w:color w:val="000000"/>
          <w:spacing w:val="-6"/>
          <w:sz w:val="28"/>
          <w:szCs w:val="28"/>
        </w:rPr>
        <w:t xml:space="preserve">Железобетонные </w:t>
      </w:r>
      <w:r w:rsidRPr="00463B57">
        <w:rPr>
          <w:i/>
          <w:color w:val="000000"/>
          <w:sz w:val="28"/>
          <w:szCs w:val="28"/>
        </w:rPr>
        <w:t>изделия изготовляют способами: стендовым, кассетным, поточно-аг</w:t>
      </w:r>
      <w:r w:rsidRPr="00463B57">
        <w:rPr>
          <w:i/>
          <w:color w:val="000000"/>
          <w:sz w:val="28"/>
          <w:szCs w:val="28"/>
        </w:rPr>
        <w:softHyphen/>
      </w:r>
      <w:r w:rsidRPr="00463B57">
        <w:rPr>
          <w:i/>
          <w:color w:val="000000"/>
          <w:spacing w:val="1"/>
          <w:sz w:val="28"/>
          <w:szCs w:val="28"/>
        </w:rPr>
        <w:t>регатным, конвейерным и вибропрокатным.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3"/>
          <w:sz w:val="28"/>
          <w:szCs w:val="28"/>
        </w:rPr>
        <w:t xml:space="preserve">При </w:t>
      </w:r>
      <w:r w:rsidRPr="00F456F7">
        <w:rPr>
          <w:i/>
          <w:iCs/>
          <w:color w:val="000000"/>
          <w:spacing w:val="-3"/>
          <w:sz w:val="28"/>
          <w:szCs w:val="28"/>
        </w:rPr>
        <w:t xml:space="preserve">стендовом способе </w:t>
      </w:r>
      <w:r w:rsidRPr="00F456F7">
        <w:rPr>
          <w:color w:val="000000"/>
          <w:spacing w:val="-3"/>
          <w:sz w:val="28"/>
          <w:szCs w:val="28"/>
        </w:rPr>
        <w:t>изделия получают в неподвижных формах (на стенде). Механизмы (бетоноукладчики, вибраторы и др.) поочеред</w:t>
      </w:r>
      <w:r w:rsidRPr="00F456F7">
        <w:rPr>
          <w:color w:val="000000"/>
          <w:spacing w:val="-3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 xml:space="preserve">но подходят к стенду для выполнения необходимых операций. Этим </w:t>
      </w:r>
      <w:r w:rsidRPr="00F456F7">
        <w:rPr>
          <w:color w:val="000000"/>
          <w:spacing w:val="-1"/>
          <w:sz w:val="28"/>
          <w:szCs w:val="28"/>
        </w:rPr>
        <w:t>способом изготовляют, как правило, крупногабаритные изделия (фер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pacing w:val="1"/>
          <w:sz w:val="28"/>
          <w:szCs w:val="28"/>
        </w:rPr>
        <w:t>мы, колонны, балки) на полигонах.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proofErr w:type="spellStart"/>
      <w:r w:rsidRPr="00F456F7">
        <w:rPr>
          <w:i/>
          <w:iCs/>
          <w:color w:val="000000"/>
          <w:spacing w:val="-4"/>
          <w:sz w:val="28"/>
          <w:szCs w:val="28"/>
        </w:rPr>
        <w:t>Касетный</w:t>
      </w:r>
      <w:proofErr w:type="spellEnd"/>
      <w:r w:rsidRPr="00F456F7">
        <w:rPr>
          <w:i/>
          <w:iCs/>
          <w:color w:val="000000"/>
          <w:spacing w:val="-4"/>
          <w:sz w:val="28"/>
          <w:szCs w:val="28"/>
        </w:rPr>
        <w:t xml:space="preserve"> способ </w:t>
      </w:r>
      <w:r w:rsidRPr="00F456F7">
        <w:rPr>
          <w:color w:val="000000"/>
          <w:spacing w:val="-4"/>
          <w:sz w:val="28"/>
          <w:szCs w:val="28"/>
        </w:rPr>
        <w:t xml:space="preserve">— вариант стендового способа, основой которого </w:t>
      </w:r>
      <w:r w:rsidRPr="00F456F7">
        <w:rPr>
          <w:color w:val="000000"/>
          <w:spacing w:val="-2"/>
          <w:sz w:val="28"/>
          <w:szCs w:val="28"/>
        </w:rPr>
        <w:t xml:space="preserve">является формование изделий в стационарно установленных кассетах, состоящих из нескольких вертикальных металлических форм-отсеков. </w:t>
      </w:r>
      <w:r w:rsidRPr="00F456F7">
        <w:rPr>
          <w:color w:val="000000"/>
          <w:sz w:val="28"/>
          <w:szCs w:val="28"/>
        </w:rPr>
        <w:t xml:space="preserve">В форму закладывают арматурный каркас и заполняют ее бетонной </w:t>
      </w:r>
      <w:r w:rsidRPr="00F456F7">
        <w:rPr>
          <w:color w:val="000000"/>
          <w:spacing w:val="-2"/>
          <w:sz w:val="28"/>
          <w:szCs w:val="28"/>
        </w:rPr>
        <w:t xml:space="preserve">смесью. Тепловую обработку производят контактным обогревом через </w:t>
      </w:r>
      <w:r w:rsidRPr="00F456F7">
        <w:rPr>
          <w:color w:val="000000"/>
          <w:sz w:val="28"/>
          <w:szCs w:val="28"/>
        </w:rPr>
        <w:t>стенки форм. После тепловой обработки стенки форм раздвигают и изделия вынимают мостовым краном. Кассетным способом изготов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1"/>
          <w:sz w:val="28"/>
          <w:szCs w:val="28"/>
        </w:rPr>
        <w:t>ляют плоские изделия (панели перекрытий, стеновые панели и т. п.).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6"/>
          <w:sz w:val="28"/>
          <w:szCs w:val="28"/>
        </w:rPr>
        <w:t xml:space="preserve">При </w:t>
      </w:r>
      <w:r w:rsidRPr="00F456F7">
        <w:rPr>
          <w:i/>
          <w:iCs/>
          <w:color w:val="000000"/>
          <w:spacing w:val="-6"/>
          <w:sz w:val="28"/>
          <w:szCs w:val="28"/>
        </w:rPr>
        <w:t xml:space="preserve">поточно-агрегатном способе </w:t>
      </w:r>
      <w:r w:rsidRPr="00F456F7">
        <w:rPr>
          <w:color w:val="000000"/>
          <w:spacing w:val="-6"/>
          <w:sz w:val="28"/>
          <w:szCs w:val="28"/>
        </w:rPr>
        <w:t xml:space="preserve">формы с изделиями перемешаются </w:t>
      </w:r>
      <w:r w:rsidRPr="00F456F7">
        <w:rPr>
          <w:color w:val="000000"/>
          <w:spacing w:val="-2"/>
          <w:sz w:val="28"/>
          <w:szCs w:val="28"/>
        </w:rPr>
        <w:t xml:space="preserve">от одного технологического агрегата к другому краном, а при </w:t>
      </w:r>
      <w:r w:rsidRPr="00F456F7">
        <w:rPr>
          <w:i/>
          <w:iCs/>
          <w:color w:val="000000"/>
          <w:spacing w:val="-2"/>
          <w:sz w:val="28"/>
          <w:szCs w:val="28"/>
        </w:rPr>
        <w:t>конвей</w:t>
      </w:r>
      <w:r w:rsidRPr="00F456F7">
        <w:rPr>
          <w:i/>
          <w:iCs/>
          <w:color w:val="000000"/>
          <w:spacing w:val="-2"/>
          <w:sz w:val="28"/>
          <w:szCs w:val="28"/>
        </w:rPr>
        <w:softHyphen/>
        <w:t xml:space="preserve">ерном </w:t>
      </w:r>
      <w:r w:rsidRPr="00F456F7">
        <w:rPr>
          <w:color w:val="000000"/>
          <w:spacing w:val="-2"/>
          <w:sz w:val="28"/>
          <w:szCs w:val="28"/>
        </w:rPr>
        <w:t xml:space="preserve">они стоят на вагонетках, движущихся по рельсовому пути. При конвейерном способе </w:t>
      </w:r>
      <w:proofErr w:type="spellStart"/>
      <w:r w:rsidRPr="00F456F7">
        <w:rPr>
          <w:color w:val="000000"/>
          <w:spacing w:val="-2"/>
          <w:sz w:val="28"/>
          <w:szCs w:val="28"/>
        </w:rPr>
        <w:t>те</w:t>
      </w:r>
      <w:r>
        <w:rPr>
          <w:color w:val="000000"/>
          <w:spacing w:val="-2"/>
          <w:sz w:val="28"/>
          <w:szCs w:val="28"/>
        </w:rPr>
        <w:t>пло</w:t>
      </w:r>
      <w:r w:rsidRPr="00F456F7">
        <w:rPr>
          <w:color w:val="000000"/>
          <w:spacing w:val="-2"/>
          <w:sz w:val="28"/>
          <w:szCs w:val="28"/>
        </w:rPr>
        <w:t>влажностную</w:t>
      </w:r>
      <w:proofErr w:type="spellEnd"/>
      <w:r w:rsidRPr="00F456F7">
        <w:rPr>
          <w:color w:val="000000"/>
          <w:spacing w:val="-2"/>
          <w:sz w:val="28"/>
          <w:szCs w:val="28"/>
        </w:rPr>
        <w:t xml:space="preserve"> обработку осуществляют не</w:t>
      </w:r>
      <w:r w:rsidRPr="00F456F7">
        <w:rPr>
          <w:color w:val="000000"/>
          <w:spacing w:val="-2"/>
          <w:sz w:val="28"/>
          <w:szCs w:val="28"/>
        </w:rPr>
        <w:softHyphen/>
      </w:r>
      <w:r w:rsidRPr="00F456F7">
        <w:rPr>
          <w:color w:val="000000"/>
          <w:spacing w:val="-1"/>
          <w:sz w:val="28"/>
          <w:szCs w:val="28"/>
        </w:rPr>
        <w:t xml:space="preserve">прерывном методом. Конвейерный способ </w:t>
      </w:r>
      <w:r>
        <w:rPr>
          <w:color w:val="000000"/>
          <w:spacing w:val="-1"/>
          <w:sz w:val="28"/>
          <w:szCs w:val="28"/>
        </w:rPr>
        <w:t xml:space="preserve">- </w:t>
      </w:r>
      <w:r w:rsidRPr="00F456F7">
        <w:rPr>
          <w:color w:val="000000"/>
          <w:spacing w:val="-1"/>
          <w:sz w:val="28"/>
          <w:szCs w:val="28"/>
        </w:rPr>
        <w:t xml:space="preserve">высокопроизводительный, </w:t>
      </w:r>
      <w:r w:rsidRPr="00F456F7">
        <w:rPr>
          <w:color w:val="000000"/>
          <w:spacing w:val="-3"/>
          <w:sz w:val="28"/>
          <w:szCs w:val="28"/>
        </w:rPr>
        <w:t>но на каждой нитке конвейера можно выпускать изделие только одного типоразмера.</w:t>
      </w:r>
    </w:p>
    <w:p w:rsidR="009D4D50" w:rsidRPr="00F456F7" w:rsidRDefault="009D4D50" w:rsidP="009D4D50">
      <w:pPr>
        <w:shd w:val="clear" w:color="auto" w:fill="FFFFFF"/>
        <w:ind w:firstLine="720"/>
        <w:jc w:val="both"/>
        <w:rPr>
          <w:sz w:val="28"/>
          <w:szCs w:val="28"/>
        </w:rPr>
      </w:pPr>
      <w:r w:rsidRPr="00F456F7">
        <w:rPr>
          <w:color w:val="000000"/>
          <w:spacing w:val="-5"/>
          <w:sz w:val="28"/>
          <w:szCs w:val="28"/>
        </w:rPr>
        <w:lastRenderedPageBreak/>
        <w:t xml:space="preserve">При </w:t>
      </w:r>
      <w:r w:rsidRPr="00F456F7">
        <w:rPr>
          <w:i/>
          <w:iCs/>
          <w:color w:val="000000"/>
          <w:spacing w:val="-5"/>
          <w:sz w:val="28"/>
          <w:szCs w:val="28"/>
        </w:rPr>
        <w:t xml:space="preserve">вибропрокатном способе </w:t>
      </w:r>
      <w:r w:rsidRPr="00F456F7">
        <w:rPr>
          <w:color w:val="000000"/>
          <w:spacing w:val="-5"/>
          <w:sz w:val="28"/>
          <w:szCs w:val="28"/>
        </w:rPr>
        <w:t xml:space="preserve">процессы получения железобетонного </w:t>
      </w:r>
      <w:r w:rsidRPr="00F456F7">
        <w:rPr>
          <w:color w:val="000000"/>
          <w:spacing w:val="-2"/>
          <w:sz w:val="28"/>
          <w:szCs w:val="28"/>
        </w:rPr>
        <w:t xml:space="preserve">изделия происходят на одной установке непрерывного действия — </w:t>
      </w:r>
      <w:r w:rsidRPr="00F456F7">
        <w:rPr>
          <w:color w:val="000000"/>
          <w:spacing w:val="-3"/>
          <w:sz w:val="28"/>
          <w:szCs w:val="28"/>
        </w:rPr>
        <w:t>вибропрокатном стане. Вибропрокатный стан — это конвейер из сталь</w:t>
      </w:r>
      <w:r w:rsidRPr="00F456F7">
        <w:rPr>
          <w:color w:val="000000"/>
          <w:spacing w:val="-3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>ной обрезиненной формующей ленты, движущейся вдоль постов ук</w:t>
      </w:r>
      <w:r w:rsidRPr="00F456F7">
        <w:rPr>
          <w:color w:val="000000"/>
          <w:sz w:val="28"/>
          <w:szCs w:val="28"/>
        </w:rPr>
        <w:softHyphen/>
      </w:r>
      <w:r w:rsidRPr="00F456F7">
        <w:rPr>
          <w:color w:val="000000"/>
          <w:spacing w:val="1"/>
          <w:sz w:val="28"/>
          <w:szCs w:val="28"/>
        </w:rPr>
        <w:t xml:space="preserve">ладки арматуры и бетона, </w:t>
      </w:r>
      <w:proofErr w:type="spellStart"/>
      <w:r w:rsidRPr="00F456F7">
        <w:rPr>
          <w:color w:val="000000"/>
          <w:spacing w:val="1"/>
          <w:sz w:val="28"/>
          <w:szCs w:val="28"/>
        </w:rPr>
        <w:t>виброуплотнения</w:t>
      </w:r>
      <w:proofErr w:type="spellEnd"/>
      <w:r w:rsidRPr="00F456F7">
        <w:rPr>
          <w:color w:val="000000"/>
          <w:spacing w:val="1"/>
          <w:sz w:val="28"/>
          <w:szCs w:val="28"/>
        </w:rPr>
        <w:t xml:space="preserve"> бетона и контактной </w:t>
      </w:r>
      <w:r w:rsidRPr="00F456F7">
        <w:rPr>
          <w:color w:val="000000"/>
          <w:spacing w:val="-1"/>
          <w:sz w:val="28"/>
          <w:szCs w:val="28"/>
        </w:rPr>
        <w:t>тепловой обработки. Вибропрокатным способом получают плиты пе</w:t>
      </w:r>
      <w:r w:rsidRPr="00F456F7">
        <w:rPr>
          <w:color w:val="000000"/>
          <w:spacing w:val="-1"/>
          <w:sz w:val="28"/>
          <w:szCs w:val="28"/>
        </w:rPr>
        <w:softHyphen/>
      </w:r>
      <w:r w:rsidRPr="00F456F7">
        <w:rPr>
          <w:color w:val="000000"/>
          <w:sz w:val="28"/>
          <w:szCs w:val="28"/>
        </w:rPr>
        <w:t xml:space="preserve">рекрытий, легкобетонные панели наружных стен, перегородочные </w:t>
      </w:r>
      <w:r w:rsidRPr="00F456F7">
        <w:rPr>
          <w:color w:val="000000"/>
          <w:spacing w:val="-1"/>
          <w:sz w:val="28"/>
          <w:szCs w:val="28"/>
        </w:rPr>
        <w:t xml:space="preserve">панели. </w:t>
      </w:r>
      <w:proofErr w:type="gramStart"/>
      <w:r w:rsidRPr="00F456F7">
        <w:rPr>
          <w:color w:val="000000"/>
          <w:spacing w:val="-1"/>
          <w:sz w:val="28"/>
          <w:szCs w:val="28"/>
        </w:rPr>
        <w:t xml:space="preserve">Этот способ самый производительный, но переход с выпуска </w:t>
      </w:r>
      <w:r w:rsidRPr="00F456F7">
        <w:rPr>
          <w:color w:val="000000"/>
          <w:spacing w:val="1"/>
          <w:sz w:val="28"/>
          <w:szCs w:val="28"/>
        </w:rPr>
        <w:t xml:space="preserve">одного вида изделий на другой затруднен, так как связан с полной </w:t>
      </w:r>
      <w:proofErr w:type="spellStart"/>
      <w:r w:rsidRPr="00F456F7">
        <w:rPr>
          <w:color w:val="000000"/>
          <w:spacing w:val="-1"/>
          <w:sz w:val="28"/>
          <w:szCs w:val="28"/>
        </w:rPr>
        <w:t>переоснасткой</w:t>
      </w:r>
      <w:proofErr w:type="spellEnd"/>
      <w:r w:rsidRPr="00F456F7">
        <w:rPr>
          <w:color w:val="000000"/>
          <w:spacing w:val="-1"/>
          <w:sz w:val="28"/>
          <w:szCs w:val="28"/>
        </w:rPr>
        <w:t xml:space="preserve"> стана.</w:t>
      </w:r>
      <w:proofErr w:type="gramEnd"/>
    </w:p>
    <w:p w:rsidR="00377620" w:rsidRPr="00992FA3" w:rsidRDefault="00377620" w:rsidP="00992FA3">
      <w:pPr>
        <w:jc w:val="both"/>
        <w:rPr>
          <w:sz w:val="28"/>
          <w:szCs w:val="28"/>
        </w:rPr>
      </w:pPr>
    </w:p>
    <w:sectPr w:rsidR="00377620" w:rsidRPr="00992FA3" w:rsidSect="00414D9D">
      <w:pgSz w:w="11906" w:h="16838"/>
      <w:pgMar w:top="1134" w:right="566" w:bottom="899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BA504782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22ED21A6"/>
    <w:multiLevelType w:val="hybridMultilevel"/>
    <w:tmpl w:val="294812F8"/>
    <w:lvl w:ilvl="0" w:tplc="F5E295C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CCC176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F8CA9D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BDE9ECA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2A3AF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6D016A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F14B4B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06E768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F28A25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2DD7E3A"/>
    <w:multiLevelType w:val="hybridMultilevel"/>
    <w:tmpl w:val="82C67ABC"/>
    <w:lvl w:ilvl="0" w:tplc="0614775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E92F8C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65ADEB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32F24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9B26D5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D18630E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8E8B8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E7CB45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748AB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4585B2F"/>
    <w:multiLevelType w:val="hybridMultilevel"/>
    <w:tmpl w:val="CF9E580C"/>
    <w:lvl w:ilvl="0" w:tplc="4EC6840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70066E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7C0940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65EB3E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7B0607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9665E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B7A3A2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E6A2A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F9410C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3FF53F7"/>
    <w:multiLevelType w:val="hybridMultilevel"/>
    <w:tmpl w:val="9E14027E"/>
    <w:lvl w:ilvl="0" w:tplc="6640313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347FB8"/>
    <w:multiLevelType w:val="hybridMultilevel"/>
    <w:tmpl w:val="FC3E737E"/>
    <w:lvl w:ilvl="0" w:tplc="0CE874D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4366942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FD433C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E04F3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B7C3FD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E2C239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7D0652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7A8501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AFED24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DD05E17"/>
    <w:multiLevelType w:val="hybridMultilevel"/>
    <w:tmpl w:val="302C9566"/>
    <w:lvl w:ilvl="0" w:tplc="679C2F5C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6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92FA3"/>
    <w:rsid w:val="00177DBA"/>
    <w:rsid w:val="002D68B6"/>
    <w:rsid w:val="00377620"/>
    <w:rsid w:val="0061607C"/>
    <w:rsid w:val="006D7099"/>
    <w:rsid w:val="007474E6"/>
    <w:rsid w:val="00992FA3"/>
    <w:rsid w:val="009D4D50"/>
    <w:rsid w:val="00C73638"/>
    <w:rsid w:val="00D35EE2"/>
    <w:rsid w:val="00D71F53"/>
    <w:rsid w:val="00EB4AEC"/>
    <w:rsid w:val="00F83BCE"/>
    <w:rsid w:val="00FA116B"/>
    <w:rsid w:val="00FB23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F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2FA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2FA3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9D4D5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21</Pages>
  <Words>8111</Words>
  <Characters>46239</Characters>
  <Application>Microsoft Office Word</Application>
  <DocSecurity>0</DocSecurity>
  <Lines>385</Lines>
  <Paragraphs>108</Paragraphs>
  <ScaleCrop>false</ScaleCrop>
  <Company>Melkosoft</Company>
  <LinksUpToDate>false</LinksUpToDate>
  <CharactersWithSpaces>54242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Customer</cp:lastModifiedBy>
  <cp:revision>5</cp:revision>
  <dcterms:created xsi:type="dcterms:W3CDTF">2012-04-13T17:16:00Z</dcterms:created>
  <dcterms:modified xsi:type="dcterms:W3CDTF">2012-04-13T17:45:00Z</dcterms:modified>
</cp:coreProperties>
</file>